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8C9FF" w14:textId="51C908DC" w:rsidR="005C0A0D" w:rsidRPr="004C350B" w:rsidRDefault="00422DB5" w:rsidP="00780E5A">
      <w:pPr>
        <w:pStyle w:val="Heading1"/>
        <w:spacing w:line="240" w:lineRule="auto"/>
      </w:pPr>
      <w:bookmarkStart w:id="0" w:name="_Toc46"/>
      <w:bookmarkStart w:id="1" w:name="_Hlk124851210"/>
      <w:r w:rsidRPr="004C350B">
        <w:rPr>
          <w:lang w:val="en-US"/>
        </w:rPr>
        <w:t xml:space="preserve">Work </w:t>
      </w:r>
      <w:r w:rsidR="006D7413" w:rsidRPr="004C350B">
        <w:rPr>
          <w:lang w:val="en-US"/>
        </w:rPr>
        <w:t>P</w:t>
      </w:r>
      <w:r w:rsidRPr="004C350B">
        <w:rPr>
          <w:lang w:val="en-US"/>
        </w:rPr>
        <w:t>ackage</w:t>
      </w:r>
      <w:r w:rsidR="006D7413" w:rsidRPr="004C350B">
        <w:rPr>
          <w:lang w:val="en-US"/>
        </w:rPr>
        <w:t xml:space="preserve"> 7(f)</w:t>
      </w:r>
      <w:r w:rsidRPr="004C350B">
        <w:rPr>
          <w:lang w:val="en-US"/>
        </w:rPr>
        <w:t>:</w:t>
      </w:r>
      <w:r w:rsidR="006D7413" w:rsidRPr="004C350B">
        <w:t xml:space="preserve"> Direct impacts of oil and gas development – Impacts on Blue Carbon</w:t>
      </w:r>
      <w:bookmarkEnd w:id="0"/>
    </w:p>
    <w:p w14:paraId="537FB236" w14:textId="6AB60506" w:rsidR="00422DB5" w:rsidRPr="004C350B" w:rsidRDefault="00422DB5" w:rsidP="00780E5A">
      <w:pPr>
        <w:spacing w:line="240" w:lineRule="auto"/>
        <w:rPr>
          <w:rFonts w:ascii="Arial" w:hAnsi="Arial" w:cs="Arial"/>
        </w:rPr>
      </w:pPr>
      <w:bookmarkStart w:id="2" w:name="_Toc124154747"/>
      <w:bookmarkEnd w:id="1"/>
    </w:p>
    <w:p w14:paraId="0B4E0AF6" w14:textId="0FA648FE" w:rsidR="005C0A0D" w:rsidRDefault="000D71A8" w:rsidP="00780E5A">
      <w:pPr>
        <w:pStyle w:val="Heading1"/>
        <w:spacing w:line="240" w:lineRule="auto"/>
      </w:pPr>
      <w:r w:rsidRPr="000D71A8">
        <w:t>Introduction</w:t>
      </w:r>
    </w:p>
    <w:p w14:paraId="794AFC28" w14:textId="4CB87A19" w:rsidR="000D71A8" w:rsidRDefault="000D71A8" w:rsidP="00780E5A">
      <w:pPr>
        <w:spacing w:line="240" w:lineRule="auto"/>
      </w:pPr>
    </w:p>
    <w:p w14:paraId="7A4D7D7C" w14:textId="5986CB07" w:rsidR="000D71A8" w:rsidRPr="000D71A8" w:rsidRDefault="000D71A8" w:rsidP="00780E5A">
      <w:pPr>
        <w:spacing w:line="240" w:lineRule="auto"/>
        <w:rPr>
          <w:rFonts w:ascii="Arial" w:hAnsi="Arial" w:cs="Arial"/>
        </w:rPr>
      </w:pPr>
      <w:r w:rsidRPr="000D71A8">
        <w:rPr>
          <w:rFonts w:ascii="Arial" w:hAnsi="Arial" w:cs="Arial"/>
        </w:rPr>
        <w:t>The importance of the role of the ocean in mitigating climate change is increasingly being recognised</w:t>
      </w:r>
      <w:r w:rsidRPr="000D71A8">
        <w:rPr>
          <w:rFonts w:ascii="Arial" w:hAnsi="Arial" w:cs="Arial"/>
        </w:rPr>
        <w:fldChar w:fldCharType="begin"/>
      </w:r>
      <w:r w:rsidRPr="000D71A8">
        <w:rPr>
          <w:rFonts w:ascii="Arial" w:hAnsi="Arial" w:cs="Arial"/>
        </w:rPr>
        <w:instrText xml:space="preserve"> ADDIN ZOTERO_ITEM CSL_CITATION {"citationID":"fev3lro0","properties":{"formattedCitation":"\\super 1\\nosupersub{}","plainCitation":"1","noteIndex":0},"citationItems":[{"id":264,"uris":["http://zotero.org/users/10226844/items/4QIRTMBA"],"itemData":{"id":264,"type":"article-journal","container-title":"Biology Letters","DOI":"10.1098/rsbl.2018.0781","issue":"3","journalAbbreviation":"Biology Letters","note":"publisher: Royal Society","page":"20180781","title":"Dimensions of Blue Carbon and emerging perspectives","volume":"15","author":[{"family":"Lovelock","given":"Catherine E."},{"family":"Duarte","given":"Carlos M."}],"issued":{"date-parts":[["2019",3,29]]}}}],"schema":"https://github.com/citation-style-language/schema/raw/master/csl-citation.json"} </w:instrText>
      </w:r>
      <w:r w:rsidRPr="000D71A8">
        <w:rPr>
          <w:rFonts w:ascii="Arial" w:hAnsi="Arial" w:cs="Arial"/>
        </w:rPr>
        <w:fldChar w:fldCharType="separate"/>
      </w:r>
      <w:r w:rsidRPr="000D71A8">
        <w:rPr>
          <w:rFonts w:ascii="Arial" w:hAnsi="Arial" w:cs="Arial"/>
          <w:szCs w:val="24"/>
          <w:vertAlign w:val="superscript"/>
        </w:rPr>
        <w:t>1</w:t>
      </w:r>
      <w:r w:rsidRPr="000D71A8">
        <w:rPr>
          <w:rFonts w:ascii="Arial" w:hAnsi="Arial" w:cs="Arial"/>
        </w:rPr>
        <w:fldChar w:fldCharType="end"/>
      </w:r>
      <w:r w:rsidRPr="000D71A8">
        <w:rPr>
          <w:rFonts w:ascii="Arial" w:hAnsi="Arial" w:cs="Arial"/>
        </w:rPr>
        <w:t>. It is estimated that the marine environment sequesters over 2.5 billion tonnes of carbon per year which equates to approximately 22% of anthropogenic CO</w:t>
      </w:r>
      <w:r w:rsidRPr="00A01A5C">
        <w:rPr>
          <w:rFonts w:ascii="Arial" w:hAnsi="Arial" w:cs="Arial"/>
          <w:vertAlign w:val="subscript"/>
        </w:rPr>
        <w:t>2</w:t>
      </w:r>
      <w:r w:rsidRPr="000D71A8">
        <w:rPr>
          <w:rFonts w:ascii="Arial" w:hAnsi="Arial" w:cs="Arial"/>
        </w:rPr>
        <w:t xml:space="preserve"> emissions</w:t>
      </w:r>
      <w:r w:rsidRPr="000D71A8">
        <w:rPr>
          <w:rFonts w:ascii="Arial" w:hAnsi="Arial" w:cs="Arial"/>
        </w:rPr>
        <w:fldChar w:fldCharType="begin"/>
      </w:r>
      <w:r w:rsidRPr="000D71A8">
        <w:rPr>
          <w:rFonts w:ascii="Arial" w:hAnsi="Arial" w:cs="Arial"/>
        </w:rPr>
        <w:instrText xml:space="preserve"> ADDIN ZOTERO_ITEM CSL_CITATION {"citationID":"Ok65POAD","properties":{"formattedCitation":"\\super 2\\nosupersub{}","plainCitation":"2","noteIndex":0},"citationItems":[{"id":212,"uris":["http://zotero.org/users/10226844/items/782W3CNP"],"itemData":{"id":212,"type":"article-journal","container-title":"Earth System Science Data","ISSN":"1866-3508","issue":"4","journalAbbreviation":"Earth System Science Data","note":"publisher: Copernicus GmbH","page":"3269-3340","title":"Global carbon budget 2020","volume":"12","author":[{"family":"Friedlingstein","given":"Pierre"},{"family":"O'sullivan","given":"Michael"},{"family":"Jones","given":"Matthew W"},{"family":"Andrew","given":"Robbie M"},{"family":"Hauck","given":"Judith"},{"family":"Olsen","given":"Are"},{"family":"Peters","given":"Glen P"},{"family":"Peters","given":"Wouter"},{"family":"Pongratz","given":"Julia"},{"family":"Sitch","given":"Stephen"}],"issued":{"date-parts":[["2020"]]}}}],"schema":"https://github.com/citation-style-language/schema/raw/master/csl-citation.json"} </w:instrText>
      </w:r>
      <w:r w:rsidRPr="000D71A8">
        <w:rPr>
          <w:rFonts w:ascii="Arial" w:hAnsi="Arial" w:cs="Arial"/>
        </w:rPr>
        <w:fldChar w:fldCharType="separate"/>
      </w:r>
      <w:r w:rsidRPr="000D71A8">
        <w:rPr>
          <w:rFonts w:ascii="Arial" w:hAnsi="Arial" w:cs="Arial"/>
          <w:szCs w:val="24"/>
          <w:vertAlign w:val="superscript"/>
        </w:rPr>
        <w:t>2</w:t>
      </w:r>
      <w:r w:rsidRPr="000D71A8">
        <w:rPr>
          <w:rFonts w:ascii="Arial" w:hAnsi="Arial" w:cs="Arial"/>
        </w:rPr>
        <w:fldChar w:fldCharType="end"/>
      </w:r>
      <w:r w:rsidRPr="000D71A8">
        <w:rPr>
          <w:rFonts w:ascii="Arial" w:hAnsi="Arial" w:cs="Arial"/>
        </w:rPr>
        <w:t>. Blue carbon is the carbon stored naturally in marine and coastal systems. The term blue carbon first came into wide use with the publication of an IUCN report on coastal blue carbon in 2009</w:t>
      </w:r>
      <w:r w:rsidRPr="000D71A8">
        <w:rPr>
          <w:rFonts w:ascii="Arial" w:hAnsi="Arial" w:cs="Arial"/>
        </w:rPr>
        <w:fldChar w:fldCharType="begin"/>
      </w:r>
      <w:r w:rsidRPr="000D71A8">
        <w:rPr>
          <w:rFonts w:ascii="Arial" w:hAnsi="Arial" w:cs="Arial"/>
        </w:rPr>
        <w:instrText xml:space="preserve"> ADDIN ZOTERO_ITEM CSL_CITATION {"citationID":"rbsy57KO","properties":{"formattedCitation":"\\super 3\\nosupersub{}","plainCitation":"3","noteIndex":0},"citationItems":[{"id":1025,"uris":["http://zotero.org/users/10226844/items/QGRF7HX2"],"itemData":{"id":1025,"type":"book","event-place":"Gland, Switzerland","ISBN":"2-8317-1205-X","number-of-pages":"53","publisher":"IUCN","publisher-place":"Gland, Switzerland","title":"The management of natural coastal carbon sinks","URL":"https://www.iucn.org/resources/publication/management-natural-coastal-carbon-sinks","author":[{"family":"Laffoley","given":"D.","dropping-particle":"d'A."},{"family":"Grimsditch","given":"Gabriel D"}],"issued":{"date-parts":[["2009"]]}}}],"schema":"https://github.com/citation-style-language/schema/raw/master/csl-citation.json"} </w:instrText>
      </w:r>
      <w:r w:rsidRPr="000D71A8">
        <w:rPr>
          <w:rFonts w:ascii="Arial" w:hAnsi="Arial" w:cs="Arial"/>
        </w:rPr>
        <w:fldChar w:fldCharType="separate"/>
      </w:r>
      <w:r w:rsidRPr="000D71A8">
        <w:rPr>
          <w:rFonts w:ascii="Arial" w:hAnsi="Arial" w:cs="Arial"/>
          <w:szCs w:val="24"/>
          <w:vertAlign w:val="superscript"/>
        </w:rPr>
        <w:t>3</w:t>
      </w:r>
      <w:r w:rsidRPr="000D71A8">
        <w:rPr>
          <w:rFonts w:ascii="Arial" w:hAnsi="Arial" w:cs="Arial"/>
        </w:rPr>
        <w:fldChar w:fldCharType="end"/>
      </w:r>
      <w:r w:rsidRPr="000D71A8">
        <w:rPr>
          <w:rFonts w:ascii="Arial" w:hAnsi="Arial" w:cs="Arial"/>
        </w:rPr>
        <w:t>. Since then, research, practice and policy has expanded rapidly</w:t>
      </w:r>
      <w:r w:rsidRPr="000D71A8">
        <w:rPr>
          <w:rFonts w:ascii="Arial" w:hAnsi="Arial" w:cs="Arial"/>
        </w:rPr>
        <w:fldChar w:fldCharType="begin"/>
      </w:r>
      <w:r w:rsidRPr="000D71A8">
        <w:rPr>
          <w:rFonts w:ascii="Arial" w:hAnsi="Arial" w:cs="Arial"/>
        </w:rPr>
        <w:instrText xml:space="preserve"> ADDIN ZOTERO_ITEM CSL_CITATION {"citationID":"a5ufs53i","properties":{"formattedCitation":"\\super 4\\nosupersub{}","plainCitation":"4","noteIndex":0},"citationItems":[{"id":106,"uris":["http://zotero.org/users/10226844/items/XDX9T7WF"],"itemData":{"id":106,"type":"article-journal","container-title":"Wetlands","DOI":"10.1007/s13157-022-01628-5","title":"The Evolution of Blue Carbon Science","volume":"42","author":[{"family":"Costa","given":"Micheli"},{"family":"Macreadie","given":"Peter"}],"issued":{"date-parts":[["2022",11]]}}}],"schema":"https://github.com/citation-style-language/schema/raw/master/csl-citation.json"} </w:instrText>
      </w:r>
      <w:r w:rsidRPr="000D71A8">
        <w:rPr>
          <w:rFonts w:ascii="Arial" w:hAnsi="Arial" w:cs="Arial"/>
        </w:rPr>
        <w:fldChar w:fldCharType="separate"/>
      </w:r>
      <w:r w:rsidRPr="000D71A8">
        <w:rPr>
          <w:rFonts w:ascii="Arial" w:hAnsi="Arial" w:cs="Arial"/>
          <w:szCs w:val="24"/>
          <w:vertAlign w:val="superscript"/>
        </w:rPr>
        <w:t>4</w:t>
      </w:r>
      <w:r w:rsidRPr="000D71A8">
        <w:rPr>
          <w:rFonts w:ascii="Arial" w:hAnsi="Arial" w:cs="Arial"/>
        </w:rPr>
        <w:fldChar w:fldCharType="end"/>
      </w:r>
      <w:r w:rsidRPr="000D71A8">
        <w:rPr>
          <w:rFonts w:ascii="Arial" w:hAnsi="Arial" w:cs="Arial"/>
        </w:rPr>
        <w:t xml:space="preserve"> and there have been numerous calls for wider application of the concept in marine management and climate policy</w:t>
      </w:r>
      <w:r w:rsidRPr="000D71A8">
        <w:rPr>
          <w:rFonts w:ascii="Arial" w:hAnsi="Arial" w:cs="Arial"/>
        </w:rPr>
        <w:fldChar w:fldCharType="begin"/>
      </w:r>
      <w:r w:rsidRPr="000D71A8">
        <w:rPr>
          <w:rFonts w:ascii="Arial" w:hAnsi="Arial" w:cs="Arial"/>
        </w:rPr>
        <w:instrText xml:space="preserve"> ADDIN ZOTERO_ITEM CSL_CITATION {"citationID":"paOZYesb","properties":{"formattedCitation":"\\super 5\\uc0\\u8211{}7\\nosupersub{}","plainCitation":"5–7","noteIndex":0},"citationItems":[{"id":268,"uris":["http://zotero.org/users/10226844/items/KWPYBP89"],"itemData":{"id":268,"type":"article-journal","abstract":"To promote the sequestration of blue carbon, resource managers rely on best-management practices that have historically included protecting and restoring vegetated coastal habitats (seagrasses, tidal marshes, and mangroves), but are now beginning to incorporate catchment-level approaches. Drawing upon knowledge from a broad range of environmental variables that influence blue carbon sequestration, including warming, carbon dioxide levels, water depth, nutrients, runoff, bioturbation, physical disturbances, and tidal exchange, we discuss three potential management strategies that hold promise for optimizing coastal blue carbon sequestration: (1) reducing anthropogenic nutrient inputs, (2) reinstating top-down control of bioturbator populations, and (3) restoring hydrology. By means of case studies, we explore how these three strategies can minimize blue carbon losses and maximize gains. A key research priority is to more accurately quantify the impacts of these strategies on atmospheric greenhouse-gas emissions in different settings at landscape scales.","container-title":"Frontiers in Ecology and the Environment","DOI":"10.1002/fee.1484","ISSN":"1540-9295","issue":"4","journalAbbreviation":"Frontiers in Ecology and the Environment","note":"publisher: John Wiley &amp; Sons, Ltd","page":"206-213","title":"Can we manage coastal ecosystems to sequester more blue carbon?","volume":"15","author":[{"family":"Macreadie","given":"Peter I"},{"family":"Nielsen","given":"Daniel A"},{"family":"Kelleway","given":"Jeffrey J"},{"family":"Atwood","given":"Trisha B"},{"family":"Seymour","given":"Justin R"},{"family":"Petrou","given":"Katherina"},{"family":"Connolly","given":"Rod M"},{"family":"Thomson","given":"Alexandra CG"},{"family":"Trevathan-Tackett","given":"Stacey M"},{"family":"Ralph","given":"Peter J"}],"issued":{"date-parts":[["2017",5,1]]}}},{"id":193,"uris":["http://zotero.org/users/10226844/items/8X9MUQYE"],"itemData":{"id":193,"type":"book","ISBN":"92-807-3427-X","title":"Guiding principles for delivering coastal wetland carbon projects","author":[{"family":"Crooks","given":"Stephen"},{"family":"Orr","given":"Michelle"},{"family":"Emmer","given":"Igino"},{"family":"Unger","given":"Moritz","non-dropping-particle":"von"},{"family":"Brown","given":"Ben"},{"family":"Murdiyarso","given":"Daniel"}],"issued":{"date-parts":[["2014"]]}}},{"id":337,"uris":["http://zotero.org/users/10226844/items/JKN2ZH6N"],"itemData":{"id":337,"type":"article-journal","abstract":"Ecosystem services such as protection from storms and erosion, tourism benefits, and climate adaptation and mitigation have been increasingly recognized as important considerations for environmental policymaking. Recent research has shown that coastal ecosystems such as seagrasses, salt marshes, and mangroves provide climate mitigation services because they are particularly effective at sequestering and storing carbon dioxide, referred to as “coastal blue carbon”. Unfortunately, degradation of blue carbon ecosystems due to anthropogenic impacts contributes to anthropogenic carbon emissions from land use impacts and prevents these ecosystems from continuing to sequester and store carbon. Given the impressive carbon sequestration and storage in coastal ecosystems, many countries with blue carbon resources are beginning to implement blue carbon restoration projects using carbon financing mechanisms. This study analyzed four case studies of projects in Kenya, India, Vietnam, and Madagascar, evaluating the individual carbon financing mechanisms, the project outcomes, and the policy implications of each. Strengths and challenges of implementing blue carbon projects are discussed and considerations that all projects should address are examined in order to develop long-term sustainable climate mitigation or adaptation policies. This analysis can help to inform future project design considerations as well as policy opportunities.","container-title":"Marine Policy","DOI":"https://doi.org/10.1016/j.marpol.2015.12.020","ISSN":"0308-597X","page":"76-84","title":"Keys to successful blue carbon projects: Lessons learned from global case studies","volume":"65","author":[{"family":"Wylie","given":"Lindsay"},{"family":"Sutton-Grier","given":"Ariana E."},{"family":"Moore","given":"Amber"}],"issued":{"date-parts":[["2016"]]}}}],"schema":"https://github.com/citation-style-language/schema/raw/master/csl-citation.json"} </w:instrText>
      </w:r>
      <w:r w:rsidRPr="000D71A8">
        <w:rPr>
          <w:rFonts w:ascii="Arial" w:hAnsi="Arial" w:cs="Arial"/>
        </w:rPr>
        <w:fldChar w:fldCharType="separate"/>
      </w:r>
      <w:r w:rsidRPr="000D71A8">
        <w:rPr>
          <w:rFonts w:ascii="Arial" w:hAnsi="Arial" w:cs="Arial"/>
          <w:szCs w:val="24"/>
          <w:vertAlign w:val="superscript"/>
        </w:rPr>
        <w:t>5–7</w:t>
      </w:r>
      <w:r w:rsidRPr="000D71A8">
        <w:rPr>
          <w:rFonts w:ascii="Arial" w:hAnsi="Arial" w:cs="Arial"/>
        </w:rPr>
        <w:fldChar w:fldCharType="end"/>
      </w:r>
      <w:r w:rsidRPr="000D71A8">
        <w:rPr>
          <w:rFonts w:ascii="Arial" w:hAnsi="Arial" w:cs="Arial"/>
        </w:rPr>
        <w:t>.</w:t>
      </w:r>
      <w:r w:rsidR="001D68CF">
        <w:rPr>
          <w:rFonts w:ascii="Arial" w:hAnsi="Arial" w:cs="Arial"/>
        </w:rPr>
        <w:t xml:space="preserve"> </w:t>
      </w:r>
      <w:r w:rsidR="001D68CF" w:rsidRPr="007060AC">
        <w:rPr>
          <w:rFonts w:ascii="Arial" w:hAnsi="Arial" w:cs="Arial"/>
        </w:rPr>
        <w:t>Whilst there are constraints on the level of ambition possible for natural carbon sequestration on land</w:t>
      </w:r>
      <w:r w:rsidR="001D68CF">
        <w:rPr>
          <w:rFonts w:ascii="Arial" w:hAnsi="Arial" w:cs="Arial"/>
        </w:rPr>
        <w:fldChar w:fldCharType="begin"/>
      </w:r>
      <w:r w:rsidR="001D68CF">
        <w:rPr>
          <w:rFonts w:ascii="Arial" w:hAnsi="Arial" w:cs="Arial"/>
        </w:rPr>
        <w:instrText xml:space="preserve"> ADDIN ZOTERO_ITEM CSL_CITATION {"citationID":"tvPIPhp2","properties":{"formattedCitation":"\\super 8\\nosupersub{}","plainCitation":"8","noteIndex":0},"citationItems":[{"id":235,"uris":["http://zotero.org/users/10226844/items/KJQV4GVX"],"itemData":{"id":235,"type":"article-journal","container-title":"IPCC Intergovernmental Panel on Climate Change: Geneva, Switzerland","issue":"3","journalAbbreviation":"IPCC Intergovernmental Panel on Climate Change: Geneva, Switzerland","title":"IPCC special report on the ocean and cryosphere in a changing climate","volume":"1","author":[{"family":"Pörtner","given":"Hans-Otto"},{"family":"Roberts","given":"Debra C"},{"family":"Masson-Delmotte","given":"Valérie"},{"family":"Zhai","given":"Panmao"},{"family":"Tignor","given":"Melinda"},{"family":"Poloczanska","given":"Elvira"},{"family":"Mintenbeck","given":"Katja"},{"family":"Nicolai","given":"M"},{"family":"Okem","given":"A"},{"family":"Petzold","given":"J"}],"issued":{"date-parts":[["2019"]]}}}],"schema":"https://github.com/citation-style-language/schema/raw/master/csl-citation.json"} </w:instrText>
      </w:r>
      <w:r w:rsidR="001D68CF">
        <w:rPr>
          <w:rFonts w:ascii="Arial" w:hAnsi="Arial" w:cs="Arial"/>
        </w:rPr>
        <w:fldChar w:fldCharType="separate"/>
      </w:r>
      <w:r w:rsidR="001D68CF" w:rsidRPr="001D68CF">
        <w:rPr>
          <w:rFonts w:ascii="Arial" w:hAnsi="Arial" w:cs="Arial"/>
          <w:szCs w:val="24"/>
          <w:vertAlign w:val="superscript"/>
        </w:rPr>
        <w:t>8</w:t>
      </w:r>
      <w:r w:rsidR="001D68CF">
        <w:rPr>
          <w:rFonts w:ascii="Arial" w:hAnsi="Arial" w:cs="Arial"/>
        </w:rPr>
        <w:fldChar w:fldCharType="end"/>
      </w:r>
      <w:r w:rsidR="001D68CF" w:rsidRPr="007060AC">
        <w:rPr>
          <w:rFonts w:ascii="Arial" w:hAnsi="Arial" w:cs="Arial"/>
        </w:rPr>
        <w:t>, in terms of capacity to plant trees and restore peatland for example, the capacity to increase carbon sequestration in the marine environment is thought to be much more extensive</w:t>
      </w:r>
      <w:r w:rsidR="001D68CF">
        <w:rPr>
          <w:rFonts w:ascii="Arial" w:hAnsi="Arial" w:cs="Arial"/>
        </w:rPr>
        <w:fldChar w:fldCharType="begin"/>
      </w:r>
      <w:r w:rsidR="001D68CF">
        <w:rPr>
          <w:rFonts w:ascii="Arial" w:hAnsi="Arial" w:cs="Arial"/>
        </w:rPr>
        <w:instrText xml:space="preserve"> ADDIN ZOTERO_ITEM CSL_CITATION {"citationID":"sAVWxk1Y","properties":{"formattedCitation":"\\super 9\\nosupersub{}","plainCitation":"9","noteIndex":0},"citationItems":[{"id":12,"uris":["http://zotero.org/users/10226844/items/8K9UALWZ"],"itemData":{"id":12,"type":"article-journal","abstract":"The potential for Blue Carbon ecosystems to combat climate change and provide co-benefits was discussed in the recent and influential Intergovernmental Panel on Climate Change Special Report on the Ocean and Cryosphere in a Changing Climate. In terms of Blue Carbon, the report mainly focused on coastal wetlands and did not address the socio-economic considerations of using natural ocean systems to reduce the risks of climate disruption. In this paper, we discuss Blue Carbon resources in coastal, open-ocean and deep-sea ecosystems and highlight the benefits of measures such as restoration and creation as well as conservation and protection in helping to unleash their potential for mitigating climate change risks. We also highlight the challenges—such as valuation and governance—to marshaling their mitigation role and discuss the need for policy action for natural capital market development, and for global coordination. Efforts to identify and resolve these challenges could both maintain and harness the potential for these natural ocean systems to store carbon and help fight climate change. Conserving, protecting, and restoring Blue Carbon ecosystems should become an integral part of mitigation and carbon stock conservation plans at the local, national and global levels.","container-title":"Frontiers in Climate","DOI":"10.3389/fclim.2021.710546","ISSN":"2624-9553","journalAbbreviation":"Frontiers in Climate","page":"102","title":"The Role of Blue Carbon in Climate Change Mitigation and Carbon Stock Conservation","volume":"3","author":[{"family":"Hilmi","given":"Nathalie"},{"family":"Chami","given":"Ralph"},{"family":"Sutherland","given":"Michael D."},{"family":"Hall-Spencer","given":"Jason M."},{"family":"Lebleu","given":"Lara"},{"family":"Benitez","given":"Maria Belen"},{"family":"Levin","given":"Lisa A."}],"issued":{"date-parts":[["2021"]]}}}],"schema":"https://github.com/citation-style-language/schema/raw/master/csl-citation.json"} </w:instrText>
      </w:r>
      <w:r w:rsidR="001D68CF">
        <w:rPr>
          <w:rFonts w:ascii="Arial" w:hAnsi="Arial" w:cs="Arial"/>
        </w:rPr>
        <w:fldChar w:fldCharType="separate"/>
      </w:r>
      <w:r w:rsidR="001D68CF" w:rsidRPr="001D68CF">
        <w:rPr>
          <w:rFonts w:ascii="Arial" w:hAnsi="Arial" w:cs="Arial"/>
          <w:szCs w:val="24"/>
          <w:vertAlign w:val="superscript"/>
        </w:rPr>
        <w:t>9</w:t>
      </w:r>
      <w:r w:rsidR="001D68CF">
        <w:rPr>
          <w:rFonts w:ascii="Arial" w:hAnsi="Arial" w:cs="Arial"/>
        </w:rPr>
        <w:fldChar w:fldCharType="end"/>
      </w:r>
      <w:r w:rsidR="001D68CF" w:rsidRPr="007060AC">
        <w:rPr>
          <w:rFonts w:ascii="Arial" w:hAnsi="Arial" w:cs="Arial"/>
        </w:rPr>
        <w:t xml:space="preserve"> and is now the focus of increasing research effort</w:t>
      </w:r>
      <w:r w:rsidR="001D68CF">
        <w:rPr>
          <w:rFonts w:ascii="Arial" w:hAnsi="Arial" w:cs="Arial"/>
        </w:rPr>
        <w:fldChar w:fldCharType="begin"/>
      </w:r>
      <w:r w:rsidR="001D68CF">
        <w:rPr>
          <w:rFonts w:ascii="Arial" w:hAnsi="Arial" w:cs="Arial"/>
        </w:rPr>
        <w:instrText xml:space="preserve"> ADDIN ZOTERO_ITEM CSL_CITATION {"citationID":"KMKpOm2K","properties":{"formattedCitation":"\\super 10\\nosupersub{}","plainCitation":"10","noteIndex":0},"citationItems":[{"id":1111,"uris":["http://zotero.org/users/10226844/items/LQ3C9AST"],"itemData":{"id":1111,"type":"report","collection-title":"IOC Technical Series","event-place":"Paris","publisher":"UNESCO","publisher-place":"Paris","title":"Integrated ocean carbon research: A summary of ocean carbon research, and vision of coordinated ocean carbon research and observations for the next decade","author":[{"family":"Arico","given":"Salvatore"},{"family":"Wanninkhof","given":"Rik"},{"family":"Sabine","given":"Christopher"}],"issued":{"date-parts":[["2021"]]}}}],"schema":"https://github.com/citation-style-language/schema/raw/master/csl-citation.json"} </w:instrText>
      </w:r>
      <w:r w:rsidR="001D68CF">
        <w:rPr>
          <w:rFonts w:ascii="Arial" w:hAnsi="Arial" w:cs="Arial"/>
        </w:rPr>
        <w:fldChar w:fldCharType="separate"/>
      </w:r>
      <w:r w:rsidR="001D68CF" w:rsidRPr="001D68CF">
        <w:rPr>
          <w:rFonts w:ascii="Arial" w:hAnsi="Arial" w:cs="Arial"/>
          <w:szCs w:val="24"/>
          <w:vertAlign w:val="superscript"/>
        </w:rPr>
        <w:t>10</w:t>
      </w:r>
      <w:r w:rsidR="001D68CF">
        <w:rPr>
          <w:rFonts w:ascii="Arial" w:hAnsi="Arial" w:cs="Arial"/>
        </w:rPr>
        <w:fldChar w:fldCharType="end"/>
      </w:r>
      <w:r w:rsidR="001D68CF" w:rsidRPr="007060AC">
        <w:rPr>
          <w:rFonts w:ascii="Arial" w:hAnsi="Arial" w:cs="Arial"/>
        </w:rPr>
        <w:t>.</w:t>
      </w:r>
    </w:p>
    <w:p w14:paraId="5C30FCC1" w14:textId="63B35BE0" w:rsidR="000D71A8" w:rsidRPr="000D71A8" w:rsidRDefault="000D71A8" w:rsidP="00780E5A">
      <w:pPr>
        <w:spacing w:line="240" w:lineRule="auto"/>
        <w:rPr>
          <w:rFonts w:ascii="Arial" w:hAnsi="Arial" w:cs="Arial"/>
        </w:rPr>
      </w:pPr>
      <w:r w:rsidRPr="000D71A8">
        <w:rPr>
          <w:rFonts w:ascii="Arial" w:hAnsi="Arial" w:cs="Arial"/>
        </w:rPr>
        <w:t>Research into the capacity for increasing blue carbon is still developing and there are many unanswered questions about the potential for blue carbon to contribute to climate change mitigation but it is widely acknowledged that urgent protection is needed for those blue carbon stocks already identified</w:t>
      </w:r>
      <w:r w:rsidRPr="000D71A8">
        <w:rPr>
          <w:rFonts w:ascii="Arial" w:hAnsi="Arial" w:cs="Arial"/>
        </w:rPr>
        <w:fldChar w:fldCharType="begin"/>
      </w:r>
      <w:r w:rsidR="001D68CF">
        <w:rPr>
          <w:rFonts w:ascii="Arial" w:hAnsi="Arial" w:cs="Arial"/>
        </w:rPr>
        <w:instrText xml:space="preserve"> ADDIN ZOTERO_ITEM CSL_CITATION {"citationID":"SvvLrxbD","properties":{"formattedCitation":"\\super 11\\nosupersub{}","plainCitation":"11","noteIndex":0},"citationItems":[{"id":1028,"uris":["http://zotero.org/users/10226844/items/XEQ9VCU8"],"itemData":{"id":1028,"type":"article-journal","abstract":"When the United Nations released its World Ocean Assessment in 2015, it was clear that the oceans were seriously degraded, with stressors on these environments projected to increase. The 2021 Assessment, released in April, shows that they have further declined, bringing us ever closer to losing the structure, function, and benefits of Earth's marine systems. One way forward might be to focus on ?blue carbon? ecosystems and the incentives they offer through carbon credits linked to decreasing carbon emissions.","container-title":"Science","DOI":"10.1126/science.abl7128","issue":"6555","journalAbbreviation":"Science","note":"publisher: American Association for the Advancement of Science","page":"601-601","title":"Blue carbon can't wait","volume":"373","author":[{"family":"Douvere","given":"Fanny"}],"issued":{"date-parts":[["2021",8,6]]}}}],"schema":"https://github.com/citation-style-language/schema/raw/master/csl-citation.json"} </w:instrText>
      </w:r>
      <w:r w:rsidRPr="000D71A8">
        <w:rPr>
          <w:rFonts w:ascii="Arial" w:hAnsi="Arial" w:cs="Arial"/>
        </w:rPr>
        <w:fldChar w:fldCharType="separate"/>
      </w:r>
      <w:r w:rsidR="001D68CF" w:rsidRPr="001D68CF">
        <w:rPr>
          <w:rFonts w:ascii="Arial" w:hAnsi="Arial" w:cs="Arial"/>
          <w:szCs w:val="24"/>
          <w:vertAlign w:val="superscript"/>
        </w:rPr>
        <w:t>11</w:t>
      </w:r>
      <w:r w:rsidRPr="000D71A8">
        <w:rPr>
          <w:rFonts w:ascii="Arial" w:hAnsi="Arial" w:cs="Arial"/>
        </w:rPr>
        <w:fldChar w:fldCharType="end"/>
      </w:r>
      <w:r w:rsidRPr="000D71A8">
        <w:rPr>
          <w:rFonts w:ascii="Arial" w:hAnsi="Arial" w:cs="Arial"/>
        </w:rPr>
        <w:t>. However, many actions that restore and protect blue carbon also protect and enhance biodiversity and other ecosystem services (such as fisheries production and nutrient protection), and so work to increase blue carbon will not only bring climate benefits but wider environmental positives too.</w:t>
      </w:r>
    </w:p>
    <w:p w14:paraId="49A7307A" w14:textId="61CEB359" w:rsidR="00AF3CE7" w:rsidRDefault="000D71A8" w:rsidP="00780E5A">
      <w:pPr>
        <w:spacing w:line="240" w:lineRule="auto"/>
        <w:rPr>
          <w:rFonts w:ascii="Arial" w:hAnsi="Arial" w:cs="Arial"/>
        </w:rPr>
      </w:pPr>
      <w:r w:rsidRPr="000D71A8">
        <w:rPr>
          <w:rFonts w:ascii="Arial" w:hAnsi="Arial" w:cs="Arial"/>
        </w:rPr>
        <w:t>Practical assessments of current carbon stored in marine systems are becoming more widespread, for example extensive work has been done on Scottish blue carbon and it was recently estimated that 1,515 ± 252 million tonnes (Mt) of carbon is stored in the top 10cm of Scottish waters (the full extent of the Exclusive Economic Zone)</w:t>
      </w:r>
      <w:r>
        <w:rPr>
          <w:rFonts w:ascii="Arial" w:hAnsi="Arial" w:cs="Arial"/>
        </w:rPr>
        <w:fldChar w:fldCharType="begin"/>
      </w:r>
      <w:r w:rsidR="001D68CF">
        <w:rPr>
          <w:rFonts w:ascii="Arial" w:hAnsi="Arial" w:cs="Arial"/>
        </w:rPr>
        <w:instrText xml:space="preserve"> ADDIN ZOTERO_ITEM CSL_CITATION {"citationID":"nV7TYa5w","properties":{"formattedCitation":"\\super 12\\nosupersub{}","plainCitation":"12","noteIndex":0},"citationItems":[{"id":172,"uris":["http://zotero.org/users/10226844/items/LJ24ALZK"],"itemData":{"id":172,"type":"article-journal","note":"publisher: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12</w:t>
      </w:r>
      <w:r>
        <w:rPr>
          <w:rFonts w:ascii="Arial" w:hAnsi="Arial" w:cs="Arial"/>
        </w:rPr>
        <w:fldChar w:fldCharType="end"/>
      </w:r>
      <w:r w:rsidRPr="000D71A8">
        <w:rPr>
          <w:rFonts w:ascii="Arial" w:hAnsi="Arial" w:cs="Arial"/>
        </w:rPr>
        <w:t>. A study of the English North Sea estimated the total carbon stock to be 37.4 million tonnes (Mt), with 98%</w:t>
      </w:r>
      <w:r>
        <w:rPr>
          <w:rFonts w:ascii="Arial" w:hAnsi="Arial" w:cs="Arial"/>
        </w:rPr>
        <w:t xml:space="preserve"> </w:t>
      </w:r>
      <w:r w:rsidR="006B47A7" w:rsidRPr="004C350B">
        <w:rPr>
          <w:rFonts w:ascii="Arial" w:hAnsi="Arial" w:cs="Arial"/>
        </w:rPr>
        <w:t>occurring in sublittoral mud and sand/mud seabed sediments and just 2% in coastal habitats including seagrass meadows and saltmarshes</w:t>
      </w:r>
      <w:r w:rsidR="006108C1" w:rsidRPr="004C350B">
        <w:rPr>
          <w:rFonts w:ascii="Arial" w:hAnsi="Arial" w:cs="Arial"/>
        </w:rPr>
        <w:fldChar w:fldCharType="begin"/>
      </w:r>
      <w:r w:rsidR="001D68CF">
        <w:rPr>
          <w:rFonts w:ascii="Arial" w:hAnsi="Arial" w:cs="Arial"/>
        </w:rPr>
        <w:instrText xml:space="preserve"> ADDIN ZOTERO_ITEM CSL_CITATION {"citationID":"qOCkkjRB","properties":{"formattedCitation":"\\super 12\\nosupersub{}","plainCitation":"12","noteIndex":0},"citationItems":[{"id":172,"uris":["http://zotero.org/users/10226844/items/LJ24ALZK"],"itemData":{"id":172,"type":"article-journal","note":"publisher: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sidR="006108C1" w:rsidRPr="004C350B">
        <w:rPr>
          <w:rFonts w:ascii="Arial" w:hAnsi="Arial" w:cs="Arial"/>
        </w:rPr>
        <w:fldChar w:fldCharType="separate"/>
      </w:r>
      <w:r w:rsidR="001D68CF" w:rsidRPr="001D68CF">
        <w:rPr>
          <w:rFonts w:ascii="Arial" w:hAnsi="Arial" w:cs="Arial"/>
          <w:szCs w:val="24"/>
          <w:vertAlign w:val="superscript"/>
        </w:rPr>
        <w:t>12</w:t>
      </w:r>
      <w:r w:rsidR="006108C1" w:rsidRPr="004C350B">
        <w:rPr>
          <w:rFonts w:ascii="Arial" w:hAnsi="Arial" w:cs="Arial"/>
        </w:rPr>
        <w:fldChar w:fldCharType="end"/>
      </w:r>
      <w:r w:rsidR="006B47A7" w:rsidRPr="004C350B">
        <w:rPr>
          <w:rFonts w:ascii="Arial" w:hAnsi="Arial" w:cs="Arial"/>
        </w:rPr>
        <w:t>.</w:t>
      </w:r>
    </w:p>
    <w:p w14:paraId="4BF45D36" w14:textId="77777777" w:rsidR="00FD7352" w:rsidRPr="00FD7352" w:rsidRDefault="00FD7352" w:rsidP="00780E5A">
      <w:pPr>
        <w:spacing w:line="240" w:lineRule="auto"/>
        <w:rPr>
          <w:rFonts w:ascii="Arial" w:hAnsi="Arial" w:cs="Arial"/>
        </w:rPr>
      </w:pPr>
      <w:r w:rsidRPr="00FD7352">
        <w:rPr>
          <w:rFonts w:ascii="Arial" w:hAnsi="Arial" w:cs="Arial"/>
        </w:rPr>
        <w:t xml:space="preserve">Blue carbon refers to </w:t>
      </w:r>
      <w:proofErr w:type="gramStart"/>
      <w:r w:rsidRPr="00FD7352">
        <w:rPr>
          <w:rFonts w:ascii="Arial" w:hAnsi="Arial" w:cs="Arial"/>
        </w:rPr>
        <w:t>a number of</w:t>
      </w:r>
      <w:proofErr w:type="gramEnd"/>
      <w:r w:rsidRPr="00FD7352">
        <w:rPr>
          <w:rFonts w:ascii="Arial" w:hAnsi="Arial" w:cs="Arial"/>
        </w:rPr>
        <w:t xml:space="preserve"> forms of natural marine carbon capture and storage including:</w:t>
      </w:r>
    </w:p>
    <w:p w14:paraId="78A8B655" w14:textId="02B92607" w:rsidR="00FD7352" w:rsidRPr="001B74B5" w:rsidRDefault="00FD7352" w:rsidP="001B74B5">
      <w:pPr>
        <w:pStyle w:val="ListParagraph"/>
        <w:numPr>
          <w:ilvl w:val="0"/>
          <w:numId w:val="6"/>
        </w:numPr>
        <w:spacing w:line="240" w:lineRule="auto"/>
        <w:rPr>
          <w:rFonts w:ascii="Arial" w:hAnsi="Arial" w:cs="Arial"/>
        </w:rPr>
      </w:pPr>
      <w:r w:rsidRPr="001B74B5">
        <w:rPr>
          <w:rFonts w:ascii="Arial" w:hAnsi="Arial" w:cs="Arial"/>
        </w:rPr>
        <w:t xml:space="preserve">The capacity of a habitat for </w:t>
      </w:r>
      <w:r w:rsidR="000C324F" w:rsidRPr="001B74B5">
        <w:rPr>
          <w:rFonts w:ascii="Arial" w:hAnsi="Arial" w:cs="Arial"/>
        </w:rPr>
        <w:t>long-term</w:t>
      </w:r>
      <w:r w:rsidRPr="001B74B5">
        <w:rPr>
          <w:rFonts w:ascii="Arial" w:hAnsi="Arial" w:cs="Arial"/>
        </w:rPr>
        <w:t xml:space="preserve"> locking down of carbon in the associated sediment.</w:t>
      </w:r>
    </w:p>
    <w:p w14:paraId="7B67D349" w14:textId="7841EFB3" w:rsidR="00FD7352" w:rsidRPr="001B74B5" w:rsidRDefault="00FD7352" w:rsidP="001B74B5">
      <w:pPr>
        <w:pStyle w:val="ListParagraph"/>
        <w:numPr>
          <w:ilvl w:val="0"/>
          <w:numId w:val="6"/>
        </w:numPr>
        <w:spacing w:line="240" w:lineRule="auto"/>
        <w:rPr>
          <w:rFonts w:ascii="Arial" w:hAnsi="Arial" w:cs="Arial"/>
        </w:rPr>
      </w:pPr>
      <w:r w:rsidRPr="001B74B5">
        <w:rPr>
          <w:rFonts w:ascii="Arial" w:hAnsi="Arial" w:cs="Arial"/>
        </w:rPr>
        <w:t>The capacity for a habitat to increase the carbon stored, by sequestering further carbon in the associated sediment.</w:t>
      </w:r>
    </w:p>
    <w:p w14:paraId="592193D3" w14:textId="0EE2F371" w:rsidR="00FD7352" w:rsidRPr="001B74B5" w:rsidRDefault="00FD7352" w:rsidP="001B74B5">
      <w:pPr>
        <w:pStyle w:val="ListParagraph"/>
        <w:numPr>
          <w:ilvl w:val="0"/>
          <w:numId w:val="6"/>
        </w:numPr>
        <w:spacing w:line="240" w:lineRule="auto"/>
        <w:rPr>
          <w:rFonts w:ascii="Arial" w:hAnsi="Arial" w:cs="Arial"/>
        </w:rPr>
      </w:pPr>
      <w:r w:rsidRPr="001B74B5">
        <w:rPr>
          <w:rFonts w:ascii="Arial" w:hAnsi="Arial" w:cs="Arial"/>
        </w:rPr>
        <w:t>The capacity for a habitat to store in the long-term carbon in the plants or animals that make up the habitat.</w:t>
      </w:r>
    </w:p>
    <w:p w14:paraId="7830ECAD" w14:textId="412E55E3" w:rsidR="00FD7352" w:rsidRPr="001B74B5" w:rsidRDefault="00FD7352" w:rsidP="001B74B5">
      <w:pPr>
        <w:pStyle w:val="ListParagraph"/>
        <w:numPr>
          <w:ilvl w:val="0"/>
          <w:numId w:val="6"/>
        </w:numPr>
        <w:spacing w:line="240" w:lineRule="auto"/>
        <w:rPr>
          <w:rFonts w:ascii="Arial" w:hAnsi="Arial" w:cs="Arial"/>
        </w:rPr>
      </w:pPr>
      <w:r w:rsidRPr="001B74B5">
        <w:rPr>
          <w:rFonts w:ascii="Arial" w:hAnsi="Arial" w:cs="Arial"/>
        </w:rPr>
        <w:t>The capacity for a habitat to increase the carbon stored, by sequestering further carbon in the plants and animals that make up that habitat.</w:t>
      </w:r>
    </w:p>
    <w:p w14:paraId="4C302ECE" w14:textId="060F787B" w:rsidR="006D7413" w:rsidRPr="001B74B5" w:rsidRDefault="00FD7352" w:rsidP="001B74B5">
      <w:pPr>
        <w:pStyle w:val="ListParagraph"/>
        <w:numPr>
          <w:ilvl w:val="0"/>
          <w:numId w:val="6"/>
        </w:numPr>
        <w:spacing w:line="240" w:lineRule="auto"/>
        <w:rPr>
          <w:rFonts w:ascii="Arial" w:hAnsi="Arial" w:cs="Arial"/>
          <w:highlight w:val="yellow"/>
        </w:rPr>
      </w:pPr>
      <w:r w:rsidRPr="001B74B5">
        <w:rPr>
          <w:rFonts w:ascii="Arial" w:hAnsi="Arial" w:cs="Arial"/>
        </w:rPr>
        <w:t>The capacity for animals or plants to sequester carbon in the long term in deep sea environments after their death.</w:t>
      </w:r>
    </w:p>
    <w:p w14:paraId="1643C13A" w14:textId="0FCB842E" w:rsidR="00FD7352" w:rsidRPr="00FD7352" w:rsidRDefault="00FD7352" w:rsidP="00780E5A">
      <w:pPr>
        <w:spacing w:line="240" w:lineRule="auto"/>
        <w:rPr>
          <w:rFonts w:ascii="Arial" w:hAnsi="Arial" w:cs="Arial"/>
        </w:rPr>
      </w:pPr>
      <w:r w:rsidRPr="00FD7352">
        <w:rPr>
          <w:rFonts w:ascii="Arial" w:hAnsi="Arial" w:cs="Arial"/>
        </w:rPr>
        <w:t xml:space="preserve">In recent years there has been extensive research into carbon sequestration by marine habitats. It has been found that seagrass, a marine flowering plant with a root system that is found from the polar regions to the tropics, has a remarkable capacity for sequestration. For example, a hectare of the Mediterranean seagrass </w:t>
      </w:r>
      <w:r w:rsidRPr="00A01A5C">
        <w:rPr>
          <w:rFonts w:ascii="Arial" w:hAnsi="Arial" w:cs="Arial"/>
          <w:i/>
          <w:iCs/>
        </w:rPr>
        <w:t>Posidonia</w:t>
      </w:r>
      <w:r w:rsidRPr="00FD7352">
        <w:rPr>
          <w:rFonts w:ascii="Arial" w:hAnsi="Arial" w:cs="Arial"/>
        </w:rPr>
        <w:t xml:space="preserve"> can store up to 15 times as much carbon per year as a tropical rainforest</w:t>
      </w:r>
      <w:r>
        <w:rPr>
          <w:rFonts w:ascii="Arial" w:hAnsi="Arial" w:cs="Arial"/>
        </w:rPr>
        <w:fldChar w:fldCharType="begin"/>
      </w:r>
      <w:r w:rsidR="001D68CF">
        <w:rPr>
          <w:rFonts w:ascii="Arial" w:hAnsi="Arial" w:cs="Arial"/>
        </w:rPr>
        <w:instrText xml:space="preserve"> ADDIN ZOTERO_ITEM CSL_CITATION {"citationID":"y0gxEDRA","properties":{"formattedCitation":"\\super 13\\nosupersub{}","plainCitation":"13","noteIndex":0},"citationItems":[{"id":1079,"uris":["http://zotero.org/users/10226844/items/QKXGLQ64"],"itemData":{"id":1079,"type":"report","event-place":"Paris, France","note":"publisher: UNESCO Paris, France","publisher":"UNESCO","publisher-place":"Paris, France","title":"UNESCO Marine World Heritage: Custodians of the Globe’s Blue Carbon Assets","URL":"https://ioc.unesco.org/news/unesco-marine-world-heritage-custodians-globes-blue-carbon-assets","author":[{"literal":"UNESCO"}],"issued":{"date-parts":[["2020"]]}}}],"schema":"https://github.com/citation-style-language/schema/raw/master/csl-citation.json"}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13</w:t>
      </w:r>
      <w:r>
        <w:rPr>
          <w:rFonts w:ascii="Arial" w:hAnsi="Arial" w:cs="Arial"/>
        </w:rPr>
        <w:fldChar w:fldCharType="end"/>
      </w:r>
      <w:r w:rsidRPr="00FD7352">
        <w:rPr>
          <w:rFonts w:ascii="Arial" w:hAnsi="Arial" w:cs="Arial"/>
        </w:rPr>
        <w:t xml:space="preserve"> and between 10 and 15% of all marine </w:t>
      </w:r>
      <w:r w:rsidRPr="00FD7352">
        <w:rPr>
          <w:rFonts w:ascii="Arial" w:hAnsi="Arial" w:cs="Arial"/>
        </w:rPr>
        <w:lastRenderedPageBreak/>
        <w:t>organic carbon is thought to be stored in seagrass meadow</w:t>
      </w:r>
      <w:r>
        <w:rPr>
          <w:rFonts w:ascii="Arial" w:hAnsi="Arial" w:cs="Arial"/>
        </w:rPr>
        <w:t>s</w:t>
      </w:r>
      <w:r>
        <w:rPr>
          <w:rFonts w:ascii="Arial" w:hAnsi="Arial" w:cs="Arial"/>
        </w:rPr>
        <w:fldChar w:fldCharType="begin"/>
      </w:r>
      <w:r w:rsidR="001D68CF">
        <w:rPr>
          <w:rFonts w:ascii="Arial" w:hAnsi="Arial" w:cs="Arial"/>
        </w:rPr>
        <w:instrText xml:space="preserve"> ADDIN ZOTERO_ITEM CSL_CITATION {"citationID":"4FMbI7p6","properties":{"formattedCitation":"\\super 14\\nosupersub{}","plainCitation":"14","noteIndex":0},"citationItems":[{"id":203,"uris":["http://zotero.org/users/10226844/items/XRWJHW4U"],"itemData":{"id":203,"type":"article-journal","container-title":"Biogeosciences","ISSN":"1726-4170","issue":"1","journalAbbreviation":"Biogeosciences","note":"publisher: Copernicus GmbH","page":"1-8","title":"Major role of marine vegetation on the oceanic carbon cycle","volume":"2","author":[{"family":"Duarte","given":"Carlos M"},{"family":"Middelburg","given":"Jack J"},{"family":"Caraco","given":"Nina"}],"issued":{"date-parts":[["2005"]]}}}],"schema":"https://github.com/citation-style-language/schema/raw/master/csl-citation.json"}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14</w:t>
      </w:r>
      <w:r>
        <w:rPr>
          <w:rFonts w:ascii="Arial" w:hAnsi="Arial" w:cs="Arial"/>
        </w:rPr>
        <w:fldChar w:fldCharType="end"/>
      </w:r>
      <w:r w:rsidRPr="00FD7352">
        <w:rPr>
          <w:rFonts w:ascii="Arial" w:hAnsi="Arial" w:cs="Arial"/>
        </w:rPr>
        <w:t>.</w:t>
      </w:r>
      <w:r w:rsidR="00A01A5C">
        <w:rPr>
          <w:rFonts w:ascii="Arial" w:hAnsi="Arial" w:cs="Arial"/>
        </w:rPr>
        <w:t xml:space="preserve"> </w:t>
      </w:r>
      <w:r w:rsidRPr="00FD7352">
        <w:rPr>
          <w:rFonts w:ascii="Arial" w:hAnsi="Arial" w:cs="Arial"/>
        </w:rPr>
        <w:t>Whilst coastal and marine vegetation like seagrass and mangroves are estimated to account for around 0.2% of the seabed, they store 50% of the stored marine sediment</w:t>
      </w:r>
      <w:r>
        <w:rPr>
          <w:rFonts w:ascii="Arial" w:hAnsi="Arial" w:cs="Arial"/>
        </w:rPr>
        <w:fldChar w:fldCharType="begin"/>
      </w:r>
      <w:r w:rsidR="001D68CF">
        <w:rPr>
          <w:rFonts w:ascii="Arial" w:hAnsi="Arial" w:cs="Arial"/>
        </w:rPr>
        <w:instrText xml:space="preserve"> ADDIN ZOTERO_ITEM CSL_CITATION {"citationID":"J8ZGLyQe","properties":{"formattedCitation":"\\super 15\\nosupersub{}","plainCitation":"15","noteIndex":0},"citationItems":[{"id":1080,"uris":["http://zotero.org/users/10226844/items/V9JHJEU4"],"itemData":{"id":1080,"type":"article-journal","abstract":"Marine vegetated habitats occupy a small fraction of the ocean surface, but contribute about 50% of the carbon that is buried in marine sediments. In this Review the potential benefits of conservation, restoration and use of these habitats for coastal protection and climate change mitigation are assessed.","container-title":"Nature Climate Change","DOI":"10.1038/nclimate1970","ISSN":"1758-6798","issue":"11","journalAbbreviation":"Nature Climate Change","page":"961-968","title":"The role of coastal plant communities for climate change mitigation and adaptation","volume":"3","author":[{"family":"Duarte","given":"Carlos M."},{"family":"Losada","given":"Iñigo J."},{"family":"Hendriks","given":"Iris E."},{"family":"Mazarrasa","given":"Inés"},{"family":"Marbà","given":"Núria"}],"issued":{"date-parts":[["2013",11,1]]}}}],"schema":"https://github.com/citation-style-language/schema/raw/master/csl-citation.json"}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15</w:t>
      </w:r>
      <w:r>
        <w:rPr>
          <w:rFonts w:ascii="Arial" w:hAnsi="Arial" w:cs="Arial"/>
        </w:rPr>
        <w:fldChar w:fldCharType="end"/>
      </w:r>
      <w:r w:rsidRPr="00FD7352">
        <w:rPr>
          <w:rFonts w:ascii="Arial" w:hAnsi="Arial" w:cs="Arial"/>
        </w:rPr>
        <w:t>. Their capacity to sequester carbon can continue to increase indefinitely and they lock down the carbon over timescales of millennia</w:t>
      </w:r>
      <w:r>
        <w:rPr>
          <w:rFonts w:ascii="Arial" w:hAnsi="Arial" w:cs="Arial"/>
        </w:rPr>
        <w:fldChar w:fldCharType="begin"/>
      </w:r>
      <w:r w:rsidR="001D68CF">
        <w:rPr>
          <w:rFonts w:ascii="Arial" w:hAnsi="Arial" w:cs="Arial"/>
        </w:rPr>
        <w:instrText xml:space="preserve"> ADDIN ZOTERO_ITEM CSL_CITATION {"citationID":"hboS4O6g","properties":{"formattedCitation":"\\super 16\\nosupersub{}","plainCitation":"16","noteIndex":0},"citationItems":[{"id":276,"uris":["http://zotero.org/users/10226844/items/68ZB3M28"],"itemData":{"id":276,"type":"article-journal","abstract":"Recent research has highlighted the valuable role that coastal and marine ecosystems play in sequestering carbon dioxide (CO2). The carbon (C) sequestered in vegetated coastal ecosystems, specifically mangrove forests, seagrass beds, and salt marshes, has been termed ?blue carbon?. Although their global area is one to two orders of magnitude smaller than that of terrestrial forests, the contribution of vegetated coastal habitats per unit area to long-term C sequestration is much greater, in part because of their efficiency in trapping suspended matter and associated organic C during tidal inundation. Despite the value of mangrove forests, seagrass beds, and salt marshes in sequestering C, and the other goods and services they provide, these systems are being lost at critical rates and action is urgently needed to prevent further degradation and loss. Recognition of the C sequestration value of vegetated coastal ecosystems provides a strong argument for their protection and restoration; however, it is necessary to improve scientific understanding of the underlying mechanisms that control C sequestration in these ecosystems. Here, we identify key areas of uncertainty and specific actions needed to address them.","container-title":"Frontiers in Ecology and the Environment","DOI":"10.1890/110004","ISSN":"1540-9295","issue":"10","journalAbbreviation":"Frontiers in Ecology and the Environment","note":"publisher: John Wiley &amp; Sons, Ltd","page":"552-560","title":"A blueprint for blue carbon: toward an improved understanding of the role of vegetated coastal habitats in sequestering CO2","volume":"9","author":[{"family":"Mcleod","given":"Elizabeth"},{"family":"Chmura","given":"Gail L"},{"family":"Bouillon","given":"Steven"},{"family":"Salm","given":"Rodney"},{"family":"Björk","given":"Mats"},{"family":"Duarte","given":"Carlos M"},{"family":"Lovelock","given":"Catherine E"},{"family":"Schlesinger","given":"William H"},{"family":"Silliman","given":"Brian R"}],"issued":{"date-parts":[["2011",12,1]]}}}],"schema":"https://github.com/citation-style-language/schema/raw/master/csl-citation.json"}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16</w:t>
      </w:r>
      <w:r>
        <w:rPr>
          <w:rFonts w:ascii="Arial" w:hAnsi="Arial" w:cs="Arial"/>
        </w:rPr>
        <w:fldChar w:fldCharType="end"/>
      </w:r>
      <w:r w:rsidRPr="00FD7352">
        <w:rPr>
          <w:rFonts w:ascii="Arial" w:hAnsi="Arial" w:cs="Arial"/>
        </w:rPr>
        <w:t>.</w:t>
      </w:r>
    </w:p>
    <w:p w14:paraId="79F0BD16" w14:textId="22A6FB78" w:rsidR="00FD7352" w:rsidRDefault="00FD7352" w:rsidP="00780E5A">
      <w:pPr>
        <w:spacing w:line="240" w:lineRule="auto"/>
        <w:rPr>
          <w:rFonts w:ascii="Arial" w:hAnsi="Arial" w:cs="Arial"/>
        </w:rPr>
      </w:pPr>
      <w:r w:rsidRPr="00FD7352">
        <w:rPr>
          <w:rFonts w:ascii="Arial" w:hAnsi="Arial" w:cs="Arial"/>
        </w:rPr>
        <w:t>There are many facets to blue carbon beyond seagrass beds though. Large marine animals which sink to the bottom of the deep sea become carbon sinks, and whilst each one stores away a relatively small amount of carbon, collectively large whales and fish are an important part of the marine carbon cycle. A recent study advocated for allowing more large fish to sink to the bottom of the deep ocean to enhance carbon storage in marine systems</w:t>
      </w:r>
      <w:r>
        <w:rPr>
          <w:rFonts w:ascii="Arial" w:hAnsi="Arial" w:cs="Arial"/>
        </w:rPr>
        <w:t>, estimating</w:t>
      </w:r>
      <w:r w:rsidRPr="00FD7352">
        <w:rPr>
          <w:rFonts w:ascii="Arial" w:hAnsi="Arial" w:cs="Arial"/>
        </w:rPr>
        <w:t xml:space="preserve"> that since 1950 global fisheries have released 0.73 billion metric tonnes of carbon</w:t>
      </w:r>
      <w:r>
        <w:rPr>
          <w:rFonts w:ascii="Arial" w:hAnsi="Arial" w:cs="Arial"/>
        </w:rPr>
        <w:fldChar w:fldCharType="begin"/>
      </w:r>
      <w:r w:rsidR="001D68CF">
        <w:rPr>
          <w:rFonts w:ascii="Arial" w:hAnsi="Arial" w:cs="Arial"/>
        </w:rPr>
        <w:instrText xml:space="preserve"> ADDIN ZOTERO_ITEM CSL_CITATION {"citationID":"JqlLzgGz","properties":{"formattedCitation":"\\super 17\\nosupersub{}","plainCitation":"17","noteIndex":0},"citationItems":[{"id":272,"uris":["http://zotero.org/users/10226844/items/X8YGMWE6"],"itemData":{"id":272,"type":"article-journal","abstract":"Removing large fish from the ocean limits blue carbon sequestration through the sinking of their carcasses. Contrary to most terrestrial organisms, which release their carbon into the atmosphere after death, carcasses of large marine fish sink and sequester carbon in the deep ocean. Yet, fisheries have extracted a massive amount of this ?blue carbon,? contributing to additional atmospheric CO2 emissions. Here, we used historical catches and fuel consumption to show that ocean fisheries have released a minimum of 0.73 billion metric tons of CO2 (GtCO2) in the atmosphere since 1950. Globally, 43.5% of the blue carbon extracted by fisheries in the high seas comes from areas that would be economically unprofitable without subsidies. Limiting blue carbon extraction by fisheries, particularly on unprofitable areas, would reduce CO2 emissions by burning less fuel and reactivating a natural carbon pump through the rebuilding of fish stocks and the increase of carcasses deadfall.","container-title":"Science Advances","DOI":"10.1126/sciadv.abb4848","issue":"44","journalAbbreviation":"Science Advances","note":"publisher: American Association for the Advancement of Science","page":"eabb4848","title":"Let more big fish sink: Fisheries prevent blue carbon sequestration—half in unprofitable areas","volume":"6","author":[{"family":"Mariani","given":"Gaël"},{"family":"Cheung","given":"William W. L."},{"family":"Lyet","given":"Arnaud"},{"family":"Sala","given":"Enric"},{"family":"Mayorga","given":"Juan"},{"family":"Velez","given":"Laure"},{"family":"Gaines","given":"Steven D."},{"family":"Dejean","given":"Tony"},{"family":"Troussellier","given":"Marc"},{"family":"Mouillot","given":"David"}]}}],"schema":"https://github.com/citation-style-language/schema/raw/master/csl-citation.json"}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17</w:t>
      </w:r>
      <w:r>
        <w:rPr>
          <w:rFonts w:ascii="Arial" w:hAnsi="Arial" w:cs="Arial"/>
        </w:rPr>
        <w:fldChar w:fldCharType="end"/>
      </w:r>
      <w:r w:rsidRPr="00FD7352">
        <w:rPr>
          <w:rFonts w:ascii="Arial" w:hAnsi="Arial" w:cs="Arial"/>
        </w:rPr>
        <w:t>.</w:t>
      </w:r>
    </w:p>
    <w:p w14:paraId="4B3D2CBF" w14:textId="3B41BCF7" w:rsidR="00CA2132" w:rsidRDefault="00CA2132" w:rsidP="00780E5A">
      <w:pPr>
        <w:spacing w:line="240" w:lineRule="auto"/>
        <w:rPr>
          <w:rFonts w:ascii="Arial" w:hAnsi="Arial" w:cs="Arial"/>
        </w:rPr>
      </w:pPr>
      <w:r w:rsidRPr="00CA2132">
        <w:rPr>
          <w:rFonts w:ascii="Arial" w:hAnsi="Arial" w:cs="Arial"/>
        </w:rPr>
        <w:t>The potential for the ocean to sequester more carbon must be considered alongside the increasingly better understood capacity for the release of carbon associated with the degradation of marine habitats</w:t>
      </w:r>
      <w:r>
        <w:rPr>
          <w:rFonts w:ascii="Arial" w:hAnsi="Arial" w:cs="Arial"/>
        </w:rPr>
        <w:fldChar w:fldCharType="begin"/>
      </w:r>
      <w:r w:rsidR="001D68CF">
        <w:rPr>
          <w:rFonts w:ascii="Arial" w:hAnsi="Arial" w:cs="Arial"/>
        </w:rPr>
        <w:instrText xml:space="preserve"> ADDIN ZOTERO_ITEM CSL_CITATION {"citationID":"MR1KF8WA","properties":{"formattedCitation":"\\super 18\\nosupersub{}","plainCitation":"18","noteIndex":0},"citationItems":[{"id":298,"uris":["http://zotero.org/users/10226844/items/C3G2UFC8"],"itemData":{"id":298,"type":"report","event-place":"London, United Kingdom","publisher":"Blue Ventures","publisher-place":"London, United Kingdom","title":"Research briefing: Bottom trawling and the climate crisis.","author":[{"literal":"Rocliffe, S."},{"literal":"Leeney, R.H."}],"issued":{"date-parts":[["2021"]]}}}],"schema":"https://github.com/citation-style-language/schema/raw/master/csl-citation.json"}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18</w:t>
      </w:r>
      <w:r>
        <w:rPr>
          <w:rFonts w:ascii="Arial" w:hAnsi="Arial" w:cs="Arial"/>
        </w:rPr>
        <w:fldChar w:fldCharType="end"/>
      </w:r>
      <w:r w:rsidRPr="00CA2132">
        <w:rPr>
          <w:rFonts w:ascii="Arial" w:hAnsi="Arial" w:cs="Arial"/>
        </w:rPr>
        <w:t>. In the last few years research has begun to focus on the emissions associated with marine habitat damage and the negative impact of some methods of fishing is also becoming clearer. In 2021 a high-profile paper highlighted the importance of effective marine protection for biodiversity, food supply and climate change</w:t>
      </w:r>
      <w:r>
        <w:rPr>
          <w:rFonts w:ascii="Arial" w:hAnsi="Arial" w:cs="Arial"/>
        </w:rPr>
        <w:fldChar w:fldCharType="begin"/>
      </w:r>
      <w:r w:rsidR="001D68CF">
        <w:rPr>
          <w:rFonts w:ascii="Arial" w:hAnsi="Arial" w:cs="Arial"/>
        </w:rPr>
        <w:instrText xml:space="preserve"> ADDIN ZOTERO_ITEM CSL_CITATION {"citationID":"x21LlRRr","properties":{"formattedCitation":"\\super 19\\nosupersub{}","plainCitation":"19","noteIndex":0},"citationItems":[{"id":299,"uris":["http://zotero.org/users/10226844/items/B85DMZPS"],"itemData":{"id":299,"type":"article-journal","abstract":"The ocean contains unique biodiversity, provides valuable food resources and is a major sink for anthropogenic carbon. Marine protected areas (MPAs) are an effective tool for restoring ocean biodiversity and ecosystem services1,2, but at present only 2.7% of the ocean is highly protected3. This low level of ocean protection is due largely to conflicts with fisheries and other extractive uses. To address this issue, here we developed a conservation planning framework to prioritize highly protected MPAs in places that would result in multiple benefits today and in the future. We find that a substantial increase in ocean protection could have triple benefits, by protecting biodiversity, boosting the yield of fisheries and securing marine carbon stocks that are at risk from human activities. Our results show that most coastal nations contain priority areas that can contribute substantially to achieving these three objectives of biodiversity protection, food provision and carbon storage. A globally coordinated effort could be nearly twice as efficient as uncoordinated, national-level conservation planning. Our flexible prioritization framework could help to inform both national marine spatial plans4 and global targets for marine conservation, food security and climate action.","container-title":"Nature","DOI":"10.1038/s41586-021-03371-z","ISSN":"1476-4687","issue":"7854","journalAbbreviation":"Nature","page":"397-402","title":"Protecting the global ocean for biodiversity, food and climate","volume":"592","author":[{"family":"Sala","given":"Enric"},{"family":"Mayorga","given":"Juan"},{"family":"Bradley","given":"Darcy"},{"family":"Cabral","given":"Reniel B."},{"family":"Atwood","given":"Trisha B."},{"family":"Auber","given":"Arnaud"},{"family":"Cheung","given":"William"},{"family":"Costello","given":"Christopher"},{"family":"Ferretti","given":"Francesco"},{"family":"Friedlander","given":"Alan M."},{"family":"Gaines","given":"Steven D."},{"family":"Garilao","given":"Cristina"},{"family":"Goodell","given":"Whitney"},{"family":"Halpern","given":"Benjamin S."},{"family":"Hinson","given":"Audra"},{"family":"Kaschner","given":"Kristin"},{"family":"Kesner-Reyes","given":"Kathleen"},{"family":"Leprieur","given":"Fabien"},{"family":"McGowan","given":"Jennifer"},{"family":"Morgan","given":"Lance E."},{"family":"Mouillot","given":"David"},{"family":"Palacios-Abrantes","given":"Juliano"},{"family":"Possingham","given":"Hugh P."},{"family":"Rechberger","given":"Kristin D."},{"family":"Worm","given":"Boris"},{"family":"Lubchenco","given":"Jane"}],"issued":{"date-parts":[["2021",4,1]]}}}],"schema":"https://github.com/citation-style-language/schema/raw/master/csl-citation.json"}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19</w:t>
      </w:r>
      <w:r>
        <w:rPr>
          <w:rFonts w:ascii="Arial" w:hAnsi="Arial" w:cs="Arial"/>
        </w:rPr>
        <w:fldChar w:fldCharType="end"/>
      </w:r>
      <w:r w:rsidRPr="00CA2132">
        <w:rPr>
          <w:rFonts w:ascii="Arial" w:hAnsi="Arial" w:cs="Arial"/>
        </w:rPr>
        <w:t xml:space="preserve">. The paper covered a wide range of issues associated with ocean conservation and climate change, but what was highlighted in extensive press coverage was that the paper estimated that the emissions associations with fishing disturbance of benthic habitats could be equivalent to the emissions from global aviation emission (approximately 1 billion tonnes of </w:t>
      </w:r>
      <w:r>
        <w:rPr>
          <w:rFonts w:ascii="Arial" w:hAnsi="Arial" w:cs="Arial"/>
        </w:rPr>
        <w:t>carbon dioxide</w:t>
      </w:r>
      <w:r w:rsidRPr="00CA2132">
        <w:rPr>
          <w:rFonts w:ascii="Arial" w:hAnsi="Arial" w:cs="Arial"/>
        </w:rPr>
        <w:t xml:space="preserve"> per annum).  The article highlighted the impacts of bottom trawling </w:t>
      </w:r>
      <w:proofErr w:type="gramStart"/>
      <w:r w:rsidRPr="00CA2132">
        <w:rPr>
          <w:rFonts w:ascii="Arial" w:hAnsi="Arial" w:cs="Arial"/>
        </w:rPr>
        <w:t>in particular and</w:t>
      </w:r>
      <w:proofErr w:type="gramEnd"/>
      <w:r w:rsidRPr="00CA2132">
        <w:rPr>
          <w:rFonts w:ascii="Arial" w:hAnsi="Arial" w:cs="Arial"/>
        </w:rPr>
        <w:t xml:space="preserve"> the scope for that fishing methods to be releasing vast quantities of carbon. Perhaps because of the high level of media coverage and some challenges to the estimates made, this paper has been controversial, particularly because of the negative perspective on fisheries.</w:t>
      </w:r>
    </w:p>
    <w:p w14:paraId="683B90EE" w14:textId="195A7C2D" w:rsidR="00CA2132" w:rsidRPr="00CA2132" w:rsidRDefault="00A01A5C" w:rsidP="00780E5A">
      <w:pPr>
        <w:spacing w:line="240" w:lineRule="auto"/>
        <w:rPr>
          <w:rFonts w:ascii="Arial" w:hAnsi="Arial" w:cs="Arial"/>
        </w:rPr>
      </w:pPr>
      <w:r>
        <w:rPr>
          <w:rFonts w:ascii="Arial" w:hAnsi="Arial" w:cs="Arial"/>
        </w:rPr>
        <w:t>B</w:t>
      </w:r>
      <w:r w:rsidR="00CA2132" w:rsidRPr="00CA2132">
        <w:rPr>
          <w:rFonts w:ascii="Arial" w:hAnsi="Arial" w:cs="Arial"/>
        </w:rPr>
        <w:t>uilding local and global networks of Marine Protected Areas can</w:t>
      </w:r>
      <w:r>
        <w:rPr>
          <w:rFonts w:ascii="Arial" w:hAnsi="Arial" w:cs="Arial"/>
        </w:rPr>
        <w:t xml:space="preserve"> help</w:t>
      </w:r>
      <w:r w:rsidR="00CA2132" w:rsidRPr="00CA2132">
        <w:rPr>
          <w:rFonts w:ascii="Arial" w:hAnsi="Arial" w:cs="Arial"/>
        </w:rPr>
        <w:t xml:space="preserve"> ensure that long-term blue carbon stores are preserved and enhanced</w:t>
      </w:r>
      <w:r w:rsidR="00CA2132">
        <w:rPr>
          <w:rFonts w:ascii="Arial" w:hAnsi="Arial" w:cs="Arial"/>
        </w:rPr>
        <w:fldChar w:fldCharType="begin"/>
      </w:r>
      <w:r w:rsidR="001D68CF">
        <w:rPr>
          <w:rFonts w:ascii="Arial" w:hAnsi="Arial" w:cs="Arial"/>
        </w:rPr>
        <w:instrText xml:space="preserve"> ADDIN ZOTERO_ITEM CSL_CITATION {"citationID":"PirR3Nnu","properties":{"formattedCitation":"\\super 20\\nosupersub{}","plainCitation":"20","noteIndex":0},"citationItems":[{"id":20,"uris":["http://zotero.org/users/10226844/items/2KU6JX57"],"itemData":{"id":20,"type":"article-journal","abstract":"Strong decreases in greenhouse gas emissions are required to meet the reduction trajectory resolved within the 2015 Paris Agreement. However, even these decreases will not avert serious stress and damage to life on Earth, and additional steps are needed to boost the resilience of ecosystems, safeguard their wildlife, and protect their capacity to supply vital goods and services. We discuss how well-managed marine reserves may help marine ecosystems and people adapt to five prominent impacts of climate change: acidification, sea-level rise, intensification of storms, shifts in species distribution, and decreased productivity and oxygen availability, as well as their cumulative effects. We explore the role of managed ecosystems in mitigating climate change by promoting carbon sequestration and storage and by buffering against uncertainty in management, environmental fluctuations, directional change, and extreme events. We highlight both strengths and limitations and conclude that marine reserves are a viable low-tech, cost-effective adaptation strategy that would yield multiple cobenefits from local to global scales, improving the outlook for the environment and people into the future.","container-title":"Proceedings of the National Academy of Sciences","DOI":"10.1073/pnas.1701262114","issue":"24","journalAbbreviation":"Proc Natl Acad Sci USA","page":"6167","title":"Marine reserves can mitigate and promote adaptation to climate change","volume":"114","author":[{"family":"Roberts","given":"Callum M."},{"family":"O’Leary","given":"Bethan C."},{"family":"McCauley","given":"Douglas J."},{"family":"Cury","given":"Philippe Maurice"},{"family":"Duarte","given":"Carlos M."},{"family":"Lubchenco","given":"Jane"},{"family":"Pauly","given":"Daniel"},{"family":"Sáenz-Arroyo","given":"Andrea"},{"family":"Sumaila","given":"Ussif Rashid"},{"family":"Wilson","given":"Rod W."},{"family":"Worm","given":"Boris"},{"family":"Castilla","given":"Juan Carlos"}],"issued":{"date-parts":[["2017",6,13]]}}}],"schema":"https://github.com/citation-style-language/schema/raw/master/csl-citation.json"} </w:instrText>
      </w:r>
      <w:r w:rsidR="00CA2132">
        <w:rPr>
          <w:rFonts w:ascii="Arial" w:hAnsi="Arial" w:cs="Arial"/>
        </w:rPr>
        <w:fldChar w:fldCharType="separate"/>
      </w:r>
      <w:r w:rsidR="001D68CF" w:rsidRPr="001D68CF">
        <w:rPr>
          <w:rFonts w:ascii="Arial" w:hAnsi="Arial" w:cs="Arial"/>
          <w:szCs w:val="24"/>
          <w:vertAlign w:val="superscript"/>
        </w:rPr>
        <w:t>20</w:t>
      </w:r>
      <w:r w:rsidR="00CA2132">
        <w:rPr>
          <w:rFonts w:ascii="Arial" w:hAnsi="Arial" w:cs="Arial"/>
        </w:rPr>
        <w:fldChar w:fldCharType="end"/>
      </w:r>
      <w:r w:rsidR="00CA2132" w:rsidRPr="00CA2132">
        <w:rPr>
          <w:rFonts w:ascii="Arial" w:hAnsi="Arial" w:cs="Arial"/>
        </w:rPr>
        <w:t>. Within fishing areas, an increasing focus on science-based fisheries management will allow fishers to increase their efficiency and reduce the impact of their fishing activity on seabed habitats, and therefore blue carbon.</w:t>
      </w:r>
    </w:p>
    <w:p w14:paraId="0B7267A3" w14:textId="000A1620" w:rsidR="00CA2132" w:rsidRDefault="00CA2132" w:rsidP="00780E5A">
      <w:pPr>
        <w:spacing w:line="240" w:lineRule="auto"/>
        <w:rPr>
          <w:rFonts w:ascii="Arial" w:hAnsi="Arial" w:cs="Arial"/>
          <w:highlight w:val="yellow"/>
        </w:rPr>
      </w:pPr>
      <w:r w:rsidRPr="00CA2132">
        <w:rPr>
          <w:rFonts w:ascii="Arial" w:hAnsi="Arial" w:cs="Arial"/>
        </w:rPr>
        <w:t>Management also needs to be underpinned with the understanding of how climate change the efficacy of our marine management measures</w:t>
      </w:r>
      <w:r>
        <w:rPr>
          <w:rFonts w:ascii="Arial" w:hAnsi="Arial" w:cs="Arial"/>
        </w:rPr>
        <w:fldChar w:fldCharType="begin"/>
      </w:r>
      <w:r w:rsidR="001D68CF">
        <w:rPr>
          <w:rFonts w:ascii="Arial" w:hAnsi="Arial" w:cs="Arial"/>
        </w:rPr>
        <w:instrText xml:space="preserve"> ADDIN ZOTERO_ITEM CSL_CITATION {"citationID":"DfZkD0OS","properties":{"formattedCitation":"\\super 21\\nosupersub{}","plainCitation":"21","noteIndex":0},"citationItems":[{"id":293,"uris":["http://zotero.org/users/10226844/items/IX9PHUE2"],"itemData":{"id":293,"type":"article-journal","abstract":"Abstract In the Anthropocene, marine ecosystems are rapidly shifting to new ecological states. Achieving effective conservation of marine biodiversity has become a fast-moving target because of both global climate change and continuous shifts in marine policies. How prepared are we to deal with this crisis? We examined EU Member States Programs of Measures designed for the implementation of EU marine environmental policies, as well as recent European Marine Spatial Plans, and discovered that climate change is rarely considered operationally. Further, our analysis revealed that monitoring programs in marine protected areas are often insufficient to clearly distinguish between impacts of local and global stressors. Finally, we suggest that while the novel global Blue Growth approach may jeopardize previous marine conservation efforts, it can also provide new conservation opportunities. Adaptive management is the way forward (e.g., preserving ecosystem functions in climate change hotspots, and identifying and targeting climate refugia areas for protection) using Marine Spatial Planning as a framework for action, especially given the push for Blue Growth.","container-title":"Ecological Applications","DOI":"10.1002/eap.2009","ISSN":"1051-0761","issue":"1","journalAbbreviation":"Ecological Applications","note":"publisher: John Wiley &amp; Sons, Ltd","page":"e02009","title":"A fast-moving target: achieving marine conservation goals under shifting climate and policies","volume":"30","author":[{"family":"Rilov","given":"Gil"},{"family":"Fraschetti","given":"Simonetta"},{"family":"Gissi","given":"Elena"},{"family":"Pipitone","given":"Carlo"},{"family":"Badalamenti","given":"Fabio"},{"family":"Tamburello","given":"Laura"},{"family":"Menini","given":"Elisabetta"},{"family":"Goriup","given":"Paul"},{"family":"Mazaris","given":"Antonios D."},{"family":"Garrabou","given":"Joaquim"},{"family":"Benedetti-Cecchi","given":"Lisandro"},{"family":"Danovaro","given":"Roberto"},{"family":"Loiseau","given":"Charles"},{"family":"Claudet","given":"Joachim"},{"family":"Katsanevakis","given":"Stelios"}],"issued":{"date-parts":[["2020",1,1]]}}}],"schema":"https://github.com/citation-style-language/schema/raw/master/csl-citation.json"} </w:instrText>
      </w:r>
      <w:r>
        <w:rPr>
          <w:rFonts w:ascii="Arial" w:hAnsi="Arial" w:cs="Arial"/>
        </w:rPr>
        <w:fldChar w:fldCharType="separate"/>
      </w:r>
      <w:r w:rsidR="001D68CF" w:rsidRPr="001D68CF">
        <w:rPr>
          <w:rFonts w:ascii="Arial" w:hAnsi="Arial" w:cs="Arial"/>
          <w:szCs w:val="24"/>
          <w:vertAlign w:val="superscript"/>
        </w:rPr>
        <w:t>21</w:t>
      </w:r>
      <w:r>
        <w:rPr>
          <w:rFonts w:ascii="Arial" w:hAnsi="Arial" w:cs="Arial"/>
        </w:rPr>
        <w:fldChar w:fldCharType="end"/>
      </w:r>
      <w:r w:rsidRPr="00CA2132">
        <w:rPr>
          <w:rFonts w:ascii="Arial" w:hAnsi="Arial" w:cs="Arial"/>
        </w:rPr>
        <w:t>.</w:t>
      </w:r>
    </w:p>
    <w:p w14:paraId="2AD00E08" w14:textId="77777777" w:rsidR="001140EE" w:rsidRPr="004C350B" w:rsidRDefault="001140EE" w:rsidP="00780E5A">
      <w:pPr>
        <w:spacing w:line="240" w:lineRule="auto"/>
        <w:rPr>
          <w:rFonts w:ascii="Arial" w:hAnsi="Arial" w:cs="Arial"/>
        </w:rPr>
      </w:pPr>
    </w:p>
    <w:p w14:paraId="310F3088" w14:textId="03035E10" w:rsidR="005C0A0D" w:rsidRPr="00A01A5C" w:rsidRDefault="00E02026" w:rsidP="00A01A5C">
      <w:pPr>
        <w:pStyle w:val="Heading1"/>
      </w:pPr>
      <w:r w:rsidRPr="00A01A5C">
        <w:t>Global policy on blue carbon</w:t>
      </w:r>
    </w:p>
    <w:p w14:paraId="06AE97A4" w14:textId="77777777" w:rsidR="00A01A5C" w:rsidRDefault="00A01A5C" w:rsidP="00780E5A">
      <w:pPr>
        <w:spacing w:line="240" w:lineRule="auto"/>
        <w:rPr>
          <w:rFonts w:ascii="Arial" w:hAnsi="Arial" w:cs="Arial"/>
        </w:rPr>
      </w:pPr>
    </w:p>
    <w:p w14:paraId="333C3AA5" w14:textId="2D433756" w:rsidR="007060AC" w:rsidRPr="00A84376" w:rsidRDefault="007060AC" w:rsidP="00780E5A">
      <w:pPr>
        <w:spacing w:line="240" w:lineRule="auto"/>
        <w:rPr>
          <w:rFonts w:ascii="Arial" w:hAnsi="Arial" w:cs="Arial"/>
        </w:rPr>
      </w:pPr>
      <w:r w:rsidRPr="00A84376">
        <w:rPr>
          <w:rFonts w:ascii="Arial" w:hAnsi="Arial" w:cs="Arial"/>
        </w:rPr>
        <w:t>The Intergovernmental Panel on Climate Change (IPCC) recommends actions that will keep global warming under 1.5</w:t>
      </w:r>
      <w:r w:rsidRPr="00A84376">
        <w:rPr>
          <w:rFonts w:ascii="Cambria Math" w:hAnsi="Cambria Math" w:cs="Cambria Math"/>
        </w:rPr>
        <w:t>℃</w:t>
      </w:r>
      <w:r w:rsidRPr="00A84376">
        <w:rPr>
          <w:rFonts w:ascii="Arial" w:hAnsi="Arial" w:cs="Arial"/>
        </w:rPr>
        <w:t xml:space="preserve"> to avoid catastrophic consequences to people and biodiversity</w:t>
      </w:r>
      <w:r w:rsidR="0078719F" w:rsidRPr="00A84376">
        <w:rPr>
          <w:rFonts w:ascii="Arial" w:hAnsi="Arial" w:cs="Arial"/>
        </w:rPr>
        <w:fldChar w:fldCharType="begin"/>
      </w:r>
      <w:r w:rsidR="0078719F" w:rsidRPr="00A84376">
        <w:rPr>
          <w:rFonts w:ascii="Arial" w:hAnsi="Arial" w:cs="Arial"/>
        </w:rPr>
        <w:instrText xml:space="preserve"> ADDIN ZOTERO_ITEM CSL_CITATION {"citationID":"A7GY5EPO","properties":{"formattedCitation":"\\super 22\\nosupersub{}","plainCitation":"22","noteIndex":0},"citationItems":[{"id":234,"uris":["http://zotero.org/users/10226844/items/RRHC3U3Z"],"itemData":{"id":234,"type":"chapter","container-title":"Global Warming of 1.5: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poverty","publisher":"IPCC","title":"Summary for policymakers","author":[{"family":"Allen","given":"Myles R"},{"family":"Babiker","given":"Mustafa"},{"family":"Chen","given":"Yang"},{"family":"Coninck","given":"Heleen","non-dropping-particle":"de"},{"family":"Connors","given":"Sarah"},{"family":"Diemen","given":"Renée","non-dropping-particle":"van"},{"family":"Dube","given":"Opha Pauline"},{"family":"Ebi","given":"Kristie L"},{"family":"Engelbrecht","given":"Francois"},{"family":"Ferrat","given":"Marion"}],"issued":{"date-parts":[["2018"]]}}}],"schema":"https://github.com/citation-style-language/schema/raw/master/csl-citation.json"} </w:instrText>
      </w:r>
      <w:r w:rsidR="0078719F" w:rsidRPr="00A84376">
        <w:rPr>
          <w:rFonts w:ascii="Arial" w:hAnsi="Arial" w:cs="Arial"/>
        </w:rPr>
        <w:fldChar w:fldCharType="separate"/>
      </w:r>
      <w:r w:rsidR="0078719F" w:rsidRPr="00A84376">
        <w:rPr>
          <w:rFonts w:ascii="Arial" w:hAnsi="Arial" w:cs="Arial"/>
          <w:szCs w:val="24"/>
          <w:vertAlign w:val="superscript"/>
        </w:rPr>
        <w:t>22</w:t>
      </w:r>
      <w:r w:rsidR="0078719F" w:rsidRPr="00A84376">
        <w:rPr>
          <w:rFonts w:ascii="Arial" w:hAnsi="Arial" w:cs="Arial"/>
        </w:rPr>
        <w:fldChar w:fldCharType="end"/>
      </w:r>
      <w:r w:rsidRPr="00A84376">
        <w:rPr>
          <w:rFonts w:ascii="Arial" w:hAnsi="Arial" w:cs="Arial"/>
        </w:rPr>
        <w:t xml:space="preserve"> and the Paris Agreement requires countries to do this</w:t>
      </w:r>
      <w:r w:rsidR="0078719F" w:rsidRPr="00A84376">
        <w:rPr>
          <w:rFonts w:ascii="Arial" w:hAnsi="Arial" w:cs="Arial"/>
        </w:rPr>
        <w:fldChar w:fldCharType="begin"/>
      </w:r>
      <w:r w:rsidR="0078719F" w:rsidRPr="00A84376">
        <w:rPr>
          <w:rFonts w:ascii="Arial" w:hAnsi="Arial" w:cs="Arial"/>
        </w:rPr>
        <w:instrText xml:space="preserve"> ADDIN ZOTERO_ITEM CSL_CITATION {"citationID":"aq1Mql2o","properties":{"formattedCitation":"\\super 23\\nosupersub{}","plainCitation":"23","noteIndex":0},"citationItems":[{"id":972,"uris":["http://zotero.org/users/10226844/items/ZBA9IC7A"],"itemData":{"id":972,"type":"post-weblog","title":"The Paris Agreement","URL":"https://unfccc.int/process-and-meetings/the-paris-agreement/the-paris-agreement","author":[{"literal":"UNFCCC"}],"issued":{"literal":"Undated"}}}],"schema":"https://github.com/citation-style-language/schema/raw/master/csl-citation.json"} </w:instrText>
      </w:r>
      <w:r w:rsidR="0078719F" w:rsidRPr="00A84376">
        <w:rPr>
          <w:rFonts w:ascii="Arial" w:hAnsi="Arial" w:cs="Arial"/>
        </w:rPr>
        <w:fldChar w:fldCharType="separate"/>
      </w:r>
      <w:r w:rsidR="0078719F" w:rsidRPr="00A84376">
        <w:rPr>
          <w:rFonts w:ascii="Arial" w:hAnsi="Arial" w:cs="Arial"/>
          <w:szCs w:val="24"/>
          <w:vertAlign w:val="superscript"/>
        </w:rPr>
        <w:t>23</w:t>
      </w:r>
      <w:r w:rsidR="0078719F" w:rsidRPr="00A84376">
        <w:rPr>
          <w:rFonts w:ascii="Arial" w:hAnsi="Arial" w:cs="Arial"/>
        </w:rPr>
        <w:fldChar w:fldCharType="end"/>
      </w:r>
      <w:r w:rsidRPr="00A84376">
        <w:rPr>
          <w:rFonts w:ascii="Arial" w:hAnsi="Arial" w:cs="Arial"/>
        </w:rPr>
        <w:t>. The urgency to increase global efforts to limit temperature increase to 1.5</w:t>
      </w:r>
      <w:r w:rsidRPr="00A84376">
        <w:rPr>
          <w:rFonts w:ascii="Cambria Math" w:hAnsi="Cambria Math" w:cs="Cambria Math"/>
        </w:rPr>
        <w:t>℃</w:t>
      </w:r>
      <w:r w:rsidRPr="00A84376">
        <w:rPr>
          <w:rFonts w:ascii="Arial" w:hAnsi="Arial" w:cs="Arial"/>
        </w:rPr>
        <w:t xml:space="preserve"> was recently re-iterated in the Sharm el-Sheikh Implementation Plan, one of the key outputs of the annual United Nations Framework Convention on Climate Change (UNFCCC) 27th Conference of Parties (COP26) held in Egypt in November 2022</w:t>
      </w:r>
      <w:r w:rsidR="0078719F" w:rsidRPr="00A84376">
        <w:rPr>
          <w:rFonts w:ascii="Arial" w:hAnsi="Arial" w:cs="Arial"/>
        </w:rPr>
        <w:fldChar w:fldCharType="begin"/>
      </w:r>
      <w:r w:rsidR="0078719F" w:rsidRPr="00A84376">
        <w:rPr>
          <w:rFonts w:ascii="Arial" w:hAnsi="Arial" w:cs="Arial"/>
        </w:rPr>
        <w:instrText xml:space="preserve"> ADDIN ZOTERO_ITEM CSL_CITATION {"citationID":"lZNinMHI","properties":{"formattedCitation":"\\super 24\\nosupersub{}","plainCitation":"24","noteIndex":0},"citationItems":[{"id":1019,"uris":["http://zotero.org/users/10226844/items/53TX7IFH"],"itemData":{"id":1019,"type":"report","publisher":"UNFCCC","title":"Sharm el-Sheikh Implementation Plan","URL":"https://unfccc.int/documents/624444","author":[{"literal":"UNFCCC"}],"issued":{"date-parts":[["2022"]]}}}],"schema":"https://github.com/citation-style-language/schema/raw/master/csl-citation.json"} </w:instrText>
      </w:r>
      <w:r w:rsidR="0078719F" w:rsidRPr="00A84376">
        <w:rPr>
          <w:rFonts w:ascii="Arial" w:hAnsi="Arial" w:cs="Arial"/>
        </w:rPr>
        <w:fldChar w:fldCharType="separate"/>
      </w:r>
      <w:r w:rsidR="0078719F" w:rsidRPr="00A84376">
        <w:rPr>
          <w:rFonts w:ascii="Arial" w:hAnsi="Arial" w:cs="Arial"/>
          <w:szCs w:val="24"/>
          <w:vertAlign w:val="superscript"/>
        </w:rPr>
        <w:t>24</w:t>
      </w:r>
      <w:r w:rsidR="0078719F" w:rsidRPr="00A84376">
        <w:rPr>
          <w:rFonts w:ascii="Arial" w:hAnsi="Arial" w:cs="Arial"/>
        </w:rPr>
        <w:fldChar w:fldCharType="end"/>
      </w:r>
      <w:r w:rsidRPr="00A84376">
        <w:rPr>
          <w:rFonts w:ascii="Arial" w:hAnsi="Arial" w:cs="Arial"/>
        </w:rPr>
        <w:t>. The major global action required to achieve this is to reduce emissions to net zero by 2050. Net zero means reducing all greenhouse gas emissions by as much as possible and balancing the remaining emissions through methods to remove carbon from the atmosphere</w:t>
      </w:r>
      <w:r w:rsidR="0078719F" w:rsidRPr="00A84376">
        <w:rPr>
          <w:rFonts w:ascii="Arial" w:hAnsi="Arial" w:cs="Arial"/>
        </w:rPr>
        <w:fldChar w:fldCharType="begin"/>
      </w:r>
      <w:r w:rsidR="0078719F" w:rsidRPr="00A84376">
        <w:rPr>
          <w:rFonts w:ascii="Arial" w:hAnsi="Arial" w:cs="Arial"/>
        </w:rPr>
        <w:instrText xml:space="preserve"> ADDIN ZOTERO_ITEM CSL_CITATION {"citationID":"UuzvInp8","properties":{"formattedCitation":"\\super 25\\nosupersub{}","plainCitation":"25","noteIndex":0},"citationItems":[{"id":1112,"uris":["http://zotero.org/users/10226844/items/JNC2IKGD"],"itemData":{"id":1112,"type":"article-journal","container-title":"Nature","issue":"7850","journalAbbreviation":"Nature","note":"publisher: Macmillan Publishers Ltd., London, England","page":"365-3","title":"Three ways to improve net-zero emissions targets","volume":"591","author":[{"family":"Rogelj","given":"Joeri"},{"family":"Geden","given":"Oliver"},{"family":"Cowie","given":"Annette"},{"family":"Reisinger","given":"Andy"}],"issued":{"date-parts":[["2021"]]}}}],"schema":"https://github.com/citation-style-language/schema/raw/master/csl-citation.json"} </w:instrText>
      </w:r>
      <w:r w:rsidR="0078719F" w:rsidRPr="00A84376">
        <w:rPr>
          <w:rFonts w:ascii="Arial" w:hAnsi="Arial" w:cs="Arial"/>
        </w:rPr>
        <w:fldChar w:fldCharType="separate"/>
      </w:r>
      <w:r w:rsidR="0078719F" w:rsidRPr="00A84376">
        <w:rPr>
          <w:rFonts w:ascii="Arial" w:hAnsi="Arial" w:cs="Arial"/>
          <w:szCs w:val="24"/>
          <w:vertAlign w:val="superscript"/>
        </w:rPr>
        <w:t>25</w:t>
      </w:r>
      <w:r w:rsidR="0078719F" w:rsidRPr="00A84376">
        <w:rPr>
          <w:rFonts w:ascii="Arial" w:hAnsi="Arial" w:cs="Arial"/>
        </w:rPr>
        <w:fldChar w:fldCharType="end"/>
      </w:r>
      <w:r w:rsidRPr="00A84376">
        <w:rPr>
          <w:rFonts w:ascii="Arial" w:hAnsi="Arial" w:cs="Arial"/>
        </w:rPr>
        <w:t>. This can be done by artificial carbon capture and storage or through the natural removal of carbon from the atmosphere by carbon sequestration by habitats. Technological carbon capture and storage is still developing and is constrained by cost and by the availability of suitable sites</w:t>
      </w:r>
      <w:r w:rsidR="0078719F" w:rsidRPr="00A84376">
        <w:rPr>
          <w:rFonts w:ascii="Arial" w:hAnsi="Arial" w:cs="Arial"/>
        </w:rPr>
        <w:fldChar w:fldCharType="begin"/>
      </w:r>
      <w:r w:rsidR="0078719F" w:rsidRPr="00A84376">
        <w:rPr>
          <w:rFonts w:ascii="Arial" w:hAnsi="Arial" w:cs="Arial"/>
        </w:rPr>
        <w:instrText xml:space="preserve"> ADDIN ZOTERO_ITEM CSL_CITATION {"citationID":"f6zy9ZOg","properties":{"formattedCitation":"\\super 26\\nosupersub{}","plainCitation":"26","noteIndex":0},"citationItems":[{"id":1113,"uris":["http://zotero.org/users/10226844/items/G74T53SV"],"itemData":{"id":1113,"type":"report","publisher":"Royal Society and Royal Academy of Engineering","title":"Greenhouse Gas Removal","URL":"https://royalsociety.org/-/media/policy/projects/greenhouse-gas-removal/royal-society-greenhouse-gas-removal-report-2018.pdf","author":[{"literal":"Royal Society and Royal Academy of Engineering"}],"issued":{"date-parts":[["2018"]]}}}],"schema":"https://github.com/citation-style-language/schema/raw/master/csl-citation.json"} </w:instrText>
      </w:r>
      <w:r w:rsidR="0078719F" w:rsidRPr="00A84376">
        <w:rPr>
          <w:rFonts w:ascii="Arial" w:hAnsi="Arial" w:cs="Arial"/>
        </w:rPr>
        <w:fldChar w:fldCharType="separate"/>
      </w:r>
      <w:r w:rsidR="0078719F" w:rsidRPr="00A84376">
        <w:rPr>
          <w:rFonts w:ascii="Arial" w:hAnsi="Arial" w:cs="Arial"/>
          <w:szCs w:val="24"/>
          <w:vertAlign w:val="superscript"/>
        </w:rPr>
        <w:t>26</w:t>
      </w:r>
      <w:r w:rsidR="0078719F" w:rsidRPr="00A84376">
        <w:rPr>
          <w:rFonts w:ascii="Arial" w:hAnsi="Arial" w:cs="Arial"/>
        </w:rPr>
        <w:fldChar w:fldCharType="end"/>
      </w:r>
      <w:r w:rsidRPr="00A84376">
        <w:rPr>
          <w:rFonts w:ascii="Arial" w:hAnsi="Arial" w:cs="Arial"/>
        </w:rPr>
        <w:t xml:space="preserve">. Enhancing natural carbon storage within ecosystems, when done effectively, can bring a wide range of additional co-benefits, enhancing other ecosystem services, enhancing biodiversity and contributing to climate </w:t>
      </w:r>
      <w:r w:rsidRPr="00A84376">
        <w:rPr>
          <w:rFonts w:ascii="Arial" w:hAnsi="Arial" w:cs="Arial"/>
        </w:rPr>
        <w:lastRenderedPageBreak/>
        <w:t>adaptation and resilience</w:t>
      </w:r>
      <w:r w:rsidR="0078719F" w:rsidRPr="00A84376">
        <w:rPr>
          <w:rFonts w:ascii="Arial" w:hAnsi="Arial" w:cs="Arial"/>
        </w:rPr>
        <w:fldChar w:fldCharType="begin"/>
      </w:r>
      <w:r w:rsidR="00D022B0" w:rsidRPr="00A84376">
        <w:rPr>
          <w:rFonts w:ascii="Arial" w:hAnsi="Arial" w:cs="Arial"/>
        </w:rPr>
        <w:instrText xml:space="preserve"> ADDIN ZOTERO_ITEM CSL_CITATION {"citationID":"mxYAz0tv","properties":{"formattedCitation":"\\super 27\\nosupersub{}","plainCitation":"27","noteIndex":0},"citationItems":[{"id":168,"uris":["http://zotero.org/users/10226844/items/5QDMVP2R"],"itemData":{"id":168,"type":"article-journal","abstract":"Abstract Forest carbon sequestration via forest preservation can be a viable climate change mitigation strategy. Here, we identify forests in the western conterminous United States with high potential carbon sequestration and low vulnerability to future drought and fire, as simulated using the Community Land Model and two high carbon emission scenario (RCP 8.5) climate models. High-productivity, low-vulnerability forests have the potential to sequester up to 5,450 Tg CO2 equivalent (1,485 Tg C) by 2099, which is up to 20% of the global mitigation potential previously identified for all temperate and boreal forests, or up to 6 yr of current regional fossil fuel emissions. Additionally, these forests currently have high above- and belowground carbon density, high tree species richness, and a high proportion of critical habitat for endangered vertebrate species, indicating a strong potential to support biodiversity into the future and promote ecosystem resilience to climate change. We stress that some forest lands have low carbon sequestration potential but high biodiversity, underscoring the need to consider multiple criteria when designing a land preservation portfolio. Our work demonstrates how process models and ecological criteria can be used to prioritize landscape preservation for mitigating greenhouse gas emissions and preserving biodiversity in a rapidly changing climate.","container-title":"Ecological Applications","DOI":"https://doi.org/10.1002/eap.2039","issue":"2","note":"_eprint: https://esajournals.onlinelibrary.wiley.com/doi/pdf/10.1002/eap.2039","page":"e02039","title":"Carbon sequestration and biodiversity co-benefits of preserving forests in the western United States","volume":"30","author":[{"family":"Buotte","given":"Polly C."},{"family":"Law","given":"Beverly E."},{"family":"Ripple","given":"William J."},{"family":"Berner","given":"Logan T."}],"issued":{"date-parts":[["2020"]]}}}],"schema":"https://github.com/citation-style-language/schema/raw/master/csl-citation.json"} </w:instrText>
      </w:r>
      <w:r w:rsidR="0078719F" w:rsidRPr="00A84376">
        <w:rPr>
          <w:rFonts w:ascii="Arial" w:hAnsi="Arial" w:cs="Arial"/>
        </w:rPr>
        <w:fldChar w:fldCharType="separate"/>
      </w:r>
      <w:r w:rsidR="00D022B0" w:rsidRPr="00A84376">
        <w:rPr>
          <w:rFonts w:ascii="Arial" w:hAnsi="Arial" w:cs="Arial"/>
          <w:szCs w:val="24"/>
          <w:vertAlign w:val="superscript"/>
        </w:rPr>
        <w:t>27</w:t>
      </w:r>
      <w:r w:rsidR="0078719F" w:rsidRPr="00A84376">
        <w:rPr>
          <w:rFonts w:ascii="Arial" w:hAnsi="Arial" w:cs="Arial"/>
        </w:rPr>
        <w:fldChar w:fldCharType="end"/>
      </w:r>
      <w:r w:rsidRPr="00A84376">
        <w:rPr>
          <w:rFonts w:ascii="Arial" w:hAnsi="Arial" w:cs="Arial"/>
        </w:rPr>
        <w:t>. Reliance on future carbon capture and storage is risky and it is important that carbon offsets are used carefully and alongside the necessarily large cuts to greenhouse gas emissions</w:t>
      </w:r>
      <w:r w:rsidR="00D022B0" w:rsidRPr="00A84376">
        <w:rPr>
          <w:rFonts w:ascii="Arial" w:hAnsi="Arial" w:cs="Arial"/>
        </w:rPr>
        <w:fldChar w:fldCharType="begin"/>
      </w:r>
      <w:r w:rsidR="00D022B0" w:rsidRPr="00A84376">
        <w:rPr>
          <w:rFonts w:ascii="Arial" w:hAnsi="Arial" w:cs="Arial"/>
        </w:rPr>
        <w:instrText xml:space="preserve"> ADDIN ZOTERO_ITEM CSL_CITATION {"citationID":"0FIShwTA","properties":{"formattedCitation":"\\super 28\\nosupersub{}","plainCitation":"28","noteIndex":0},"citationItems":[{"id":1020,"uris":["http://zotero.org/users/10226844/items/HHY9WWRL"],"itemData":{"id":1020,"type":"article-journal","abstract":"The concept of net-zero carbon emissions has emerged from physical climate science. However, it is operationalized through social, political and economic systems. We identify seven attributes of net zero, which are important to make it a successful framework for climate action. The seven attributes highlight the urgency of emission reductions, which need to be front-loaded, and of coverage of all emission sources, including currently difficult ones. The attributes emphasize the need for social and environmental integrity. This means carbon dioxide removals should be used cautiously and the use of carbon offsets should be regulated effectively. Net zero must be aligned with broader sustainable development objectives, which implies an equitable net-zero transition, socio-ecological sustainability and the pursuit of broad economic opportunities.","container-title":"Nature Climate Change","DOI":"10.1038/s41558-021-01245-w","ISSN":"1758-6798","issue":"1","journalAbbreviation":"Nature Climate Change","page":"15-21","title":"The meaning of net zero and how to get it right","volume":"12","author":[{"family":"Fankhauser","given":"Sam"},{"family":"Smith","given":"Stephen M."},{"family":"Allen","given":"Myles"},{"family":"Axelsson","given":"Kaya"},{"family":"Hale","given":"Thomas"},{"family":"Hepburn","given":"Cameron"},{"family":"Kendall","given":"J. Michael"},{"family":"Khosla","given":"Radhika"},{"family":"Lezaun","given":"Javier"},{"family":"Mitchell-Larson","given":"Eli"},{"family":"Obersteiner","given":"Michael"},{"family":"Rajamani","given":"Lavanya"},{"family":"Rickaby","given":"Rosalind"},{"family":"Seddon","given":"Nathalie"},{"family":"Wetzer","given":"Thom"}],"issued":{"date-parts":[["2022",1,1]]}}}],"schema":"https://github.com/citation-style-language/schema/raw/master/csl-citation.json"} </w:instrText>
      </w:r>
      <w:r w:rsidR="00D022B0" w:rsidRPr="00A84376">
        <w:rPr>
          <w:rFonts w:ascii="Arial" w:hAnsi="Arial" w:cs="Arial"/>
        </w:rPr>
        <w:fldChar w:fldCharType="separate"/>
      </w:r>
      <w:r w:rsidR="00D022B0" w:rsidRPr="00A84376">
        <w:rPr>
          <w:rFonts w:ascii="Arial" w:hAnsi="Arial" w:cs="Arial"/>
          <w:szCs w:val="24"/>
          <w:vertAlign w:val="superscript"/>
        </w:rPr>
        <w:t>28</w:t>
      </w:r>
      <w:r w:rsidR="00D022B0" w:rsidRPr="00A84376">
        <w:rPr>
          <w:rFonts w:ascii="Arial" w:hAnsi="Arial" w:cs="Arial"/>
        </w:rPr>
        <w:fldChar w:fldCharType="end"/>
      </w:r>
      <w:r w:rsidRPr="00A84376">
        <w:rPr>
          <w:rFonts w:ascii="Arial" w:hAnsi="Arial" w:cs="Arial"/>
        </w:rPr>
        <w:t>.</w:t>
      </w:r>
    </w:p>
    <w:p w14:paraId="5E6C4412" w14:textId="1FEBF359" w:rsidR="00D022B0" w:rsidRPr="00A84376" w:rsidRDefault="00D022B0" w:rsidP="00780E5A">
      <w:pPr>
        <w:spacing w:line="240" w:lineRule="auto"/>
        <w:rPr>
          <w:rFonts w:ascii="Arial" w:hAnsi="Arial" w:cs="Arial"/>
        </w:rPr>
      </w:pPr>
      <w:r w:rsidRPr="00A84376">
        <w:rPr>
          <w:rFonts w:ascii="Arial" w:hAnsi="Arial" w:cs="Arial"/>
        </w:rPr>
        <w:t>It has widely been reported that nature-based solutions could contribution up to a third of the required emissions reductions needed to reach net zero greenhouse gas emissions by 2050 and although it remains difficult to quantify the overall importance, natural carbon sequestration is now widely accepted as one of the leading tools for reducing global emissions. But caution is required around nature based solutions</w:t>
      </w:r>
      <w:r w:rsidRPr="00A84376">
        <w:rPr>
          <w:rFonts w:ascii="Arial" w:hAnsi="Arial" w:cs="Arial"/>
        </w:rPr>
        <w:fldChar w:fldCharType="begin"/>
      </w:r>
      <w:r w:rsidRPr="00A84376">
        <w:rPr>
          <w:rFonts w:ascii="Arial" w:hAnsi="Arial" w:cs="Arial"/>
        </w:rPr>
        <w:instrText xml:space="preserve"> ADDIN ZOTERO_ITEM CSL_CITATION {"citationID":"irPK3bkb","properties":{"formattedCitation":"\\super 29\\nosupersub{}","plainCitation":"29","noteIndex":0},"citationItems":[{"id":312,"uris":["http://zotero.org/users/10226844/items/99X3QG3K"],"itemData":{"id":312,"type":"article-journal","container-title":"Philosophical Transactions of the Royal Society B: Biological Sciences","DOI":"10.1098/rstb.2019.0120","issue":"1794","journalAbbreviation":"Philosophical Transactions of the Royal Society B: Biological Sciences","note":"publisher: Royal Society","page":"20190120","title":"Understanding the value and limits of nature-based solutions to climate change and other global challenges","volume":"375","author":[{"family":"Seddon","given":"Nathalie"},{"family":"Chausson","given":"Alexandre"},{"family":"Berry","given":"Pam"},{"family":"Girardin","given":"Cécile A. J."},{"family":"Smith","given":"Alison"},{"family":"Turner","given":"Beth"}],"issued":{"date-parts":[["2020",3,16]]}}}],"schema":"https://github.com/citation-style-language/schema/raw/master/csl-citation.json"} </w:instrText>
      </w:r>
      <w:r w:rsidRPr="00A84376">
        <w:rPr>
          <w:rFonts w:ascii="Arial" w:hAnsi="Arial" w:cs="Arial"/>
        </w:rPr>
        <w:fldChar w:fldCharType="separate"/>
      </w:r>
      <w:r w:rsidRPr="00A84376">
        <w:rPr>
          <w:rFonts w:ascii="Arial" w:hAnsi="Arial" w:cs="Arial"/>
          <w:szCs w:val="24"/>
          <w:vertAlign w:val="superscript"/>
        </w:rPr>
        <w:t>29</w:t>
      </w:r>
      <w:r w:rsidRPr="00A84376">
        <w:rPr>
          <w:rFonts w:ascii="Arial" w:hAnsi="Arial" w:cs="Arial"/>
        </w:rPr>
        <w:fldChar w:fldCharType="end"/>
      </w:r>
      <w:r w:rsidRPr="00A84376">
        <w:rPr>
          <w:rFonts w:ascii="Arial" w:hAnsi="Arial" w:cs="Arial"/>
        </w:rPr>
        <w:t>. They are not a substitute for radical emissions reductions or for biodiversity-focussed nature restoration and protection</w:t>
      </w:r>
      <w:r w:rsidRPr="00A84376">
        <w:rPr>
          <w:rFonts w:ascii="Arial" w:hAnsi="Arial" w:cs="Arial"/>
        </w:rPr>
        <w:fldChar w:fldCharType="begin"/>
      </w:r>
      <w:r w:rsidRPr="00A84376">
        <w:rPr>
          <w:rFonts w:ascii="Arial" w:hAnsi="Arial" w:cs="Arial"/>
        </w:rPr>
        <w:instrText xml:space="preserve"> ADDIN ZOTERO_ITEM CSL_CITATION {"citationID":"EJOCigaT","properties":{"formattedCitation":"\\super 30\\nosupersub{}","plainCitation":"30","noteIndex":0},"citationItems":[{"id":1022,"uris":["http://zotero.org/users/10226844/items/BMP5FPS6"],"itemData":{"id":1022,"type":"article-journal","abstract":"Abstract Nature-based solutions (NbS)—solutions to societal challenges that involve working with nature—have recently gained popularity as an integrated approach that can address climate change and biodiversity loss, while supporting sustainable development. Although well-designed NbS can deliver multiple benefits for people and nature, much of the recent limelight has been on tree planting for carbon sequestration. There are serious concerns that this is distracting from the need to rapidly phase out use of fossil fuels and protect existing intact ecosystems. There are also concerns that the expansion of forestry framed as a climate change mitigation solution is coming at the cost of carbon rich and biodiverse native ecosystems and local resource rights. Here, we discuss the promise and pitfalls of the NbS framing and its current political traction, and we present recommendations on how to get the message right. We urge policymakers, practitioners and researchers to consider the synergies and trade-offs associated with NbS and to follow four guiding principles to enable NbS to provide sustainable benefits to society: (1) NbS are not a substitute for the rapid phase out of fossil fuels; (2) NbS involve a wide range of ecosystems on land and in the sea, not just forests; (3) NbS are implemented with the full engagement and consent of Indigenous Peoples and local communities in a way that respects their cultural and ecological rights; and (4) NbS should be explicitly designed to provide measurable benefits for biodiversity. Only by following these guidelines will we design robust and resilient NbS that address the urgent challenges of climate change and biodiversity loss, sustaining nature and people together, now and into the future.","container-title":"Global Change Biology","DOI":"https://doi.org/10.1111/gcb.15513","issue":"8","note":"_eprint: https://onlinelibrary.wiley.com/doi/pdf/10.1111/gcb.15513","page":"1518-1546","title":"Getting the message right on nature-based solutions to climate change","volume":"27","author":[{"family":"Seddon","given":"Nathalie"},{"family":"Smith","given":"Alison"},{"family":"Smith","given":"Pete"},{"family":"Key","given":"Isabel"},{"family":"Chausson","given":"Alexandre"},{"family":"Girardin","given":"Cécile"},{"family":"House","given":"Jo"},{"family":"Srivastava","given":"Shilpi"},{"family":"Turner","given":"Beth"}],"issued":{"date-parts":[["2021"]]}}}],"schema":"https://github.com/citation-style-language/schema/raw/master/csl-citation.json"} </w:instrText>
      </w:r>
      <w:r w:rsidRPr="00A84376">
        <w:rPr>
          <w:rFonts w:ascii="Arial" w:hAnsi="Arial" w:cs="Arial"/>
        </w:rPr>
        <w:fldChar w:fldCharType="separate"/>
      </w:r>
      <w:r w:rsidRPr="00A84376">
        <w:rPr>
          <w:rFonts w:ascii="Arial" w:hAnsi="Arial" w:cs="Arial"/>
          <w:szCs w:val="24"/>
          <w:vertAlign w:val="superscript"/>
        </w:rPr>
        <w:t>30</w:t>
      </w:r>
      <w:r w:rsidRPr="00A84376">
        <w:rPr>
          <w:rFonts w:ascii="Arial" w:hAnsi="Arial" w:cs="Arial"/>
        </w:rPr>
        <w:fldChar w:fldCharType="end"/>
      </w:r>
      <w:r w:rsidRPr="00A84376">
        <w:rPr>
          <w:rFonts w:ascii="Arial" w:hAnsi="Arial" w:cs="Arial"/>
        </w:rPr>
        <w:t>. Although there has been slow progress to see the full embedding of nature-based solutions in climate action, particularly going beyond tree planting, the close relationship between healthy ecosystems and biodiversity and reducing emissions has now been established and is widely discussed as a key part of the solution. For example, the Glasgow Pact, agreed at the UNFCCC Conference of Parties in Glasgow (COP26) included this in Section IV</w:t>
      </w:r>
      <w:r w:rsidR="00A84376" w:rsidRPr="00A84376">
        <w:rPr>
          <w:rFonts w:ascii="Arial" w:hAnsi="Arial" w:cs="Arial"/>
        </w:rPr>
        <w:fldChar w:fldCharType="begin"/>
      </w:r>
      <w:r w:rsidR="00A84376" w:rsidRPr="00A84376">
        <w:rPr>
          <w:rFonts w:ascii="Arial" w:hAnsi="Arial" w:cs="Arial"/>
        </w:rPr>
        <w:instrText xml:space="preserve"> ADDIN ZOTERO_ITEM CSL_CITATION {"citationID":"Vi2na287","properties":{"formattedCitation":"\\super 31\\nosupersub{}","plainCitation":"31","noteIndex":0},"citationItems":[{"id":1114,"uris":["http://zotero.org/users/10226844/items/2T65FSVZ"],"itemData":{"id":1114,"type":"report","title":"Glasgow Climate Pact","URL":"https://unfccc.int/sites/default/files/resource/cma2021_L16_adv.pdf","author":[{"literal":"UNFCCC"}]}}],"schema":"https://github.com/citation-style-language/schema/raw/master/csl-citation.json"} </w:instrText>
      </w:r>
      <w:r w:rsidR="00A84376" w:rsidRPr="00A84376">
        <w:rPr>
          <w:rFonts w:ascii="Arial" w:hAnsi="Arial" w:cs="Arial"/>
        </w:rPr>
        <w:fldChar w:fldCharType="separate"/>
      </w:r>
      <w:r w:rsidR="00A84376" w:rsidRPr="00A84376">
        <w:rPr>
          <w:rFonts w:ascii="Arial" w:hAnsi="Arial" w:cs="Arial"/>
          <w:szCs w:val="24"/>
          <w:vertAlign w:val="superscript"/>
        </w:rPr>
        <w:t>31</w:t>
      </w:r>
      <w:r w:rsidR="00A84376" w:rsidRPr="00A84376">
        <w:rPr>
          <w:rFonts w:ascii="Arial" w:hAnsi="Arial" w:cs="Arial"/>
        </w:rPr>
        <w:fldChar w:fldCharType="end"/>
      </w:r>
      <w:r w:rsidRPr="00A84376">
        <w:rPr>
          <w:rFonts w:ascii="Arial" w:hAnsi="Arial" w:cs="Arial"/>
        </w:rPr>
        <w:t>:</w:t>
      </w:r>
    </w:p>
    <w:p w14:paraId="43D4C4DC" w14:textId="2327C2AE" w:rsidR="00A84376" w:rsidRDefault="00A84376" w:rsidP="00780E5A">
      <w:pPr>
        <w:spacing w:line="240" w:lineRule="auto"/>
        <w:rPr>
          <w:rFonts w:ascii="Arial" w:hAnsi="Arial" w:cs="Arial"/>
        </w:rPr>
      </w:pPr>
      <w:r w:rsidRPr="00A84376">
        <w:rPr>
          <w:rFonts w:ascii="Arial" w:hAnsi="Arial" w:cs="Arial"/>
        </w:rPr>
        <w:t xml:space="preserve">“38. Emphasizes the importance of protecting, </w:t>
      </w:r>
      <w:proofErr w:type="gramStart"/>
      <w:r w:rsidRPr="00A84376">
        <w:rPr>
          <w:rFonts w:ascii="Arial" w:hAnsi="Arial" w:cs="Arial"/>
        </w:rPr>
        <w:t>conserving</w:t>
      </w:r>
      <w:proofErr w:type="gramEnd"/>
      <w:r w:rsidRPr="00A84376">
        <w:rPr>
          <w:rFonts w:ascii="Arial" w:hAnsi="Arial" w:cs="Arial"/>
        </w:rPr>
        <w:t xml:space="preserve"> and restoring nature and ecosystems to achieve the Paris Agreement temperature goal, including through forests and other terrestrial and marine ecosystems acting as sinks and reservoirs of greenhouse gases and by protecting biodiversity, while ensuring social and environmental safeguards;”</w:t>
      </w:r>
    </w:p>
    <w:p w14:paraId="59520A20" w14:textId="0A61473B" w:rsidR="00A84376" w:rsidRPr="00A84376" w:rsidRDefault="00A84376" w:rsidP="00780E5A">
      <w:pPr>
        <w:spacing w:line="240" w:lineRule="auto"/>
        <w:rPr>
          <w:rFonts w:ascii="Arial" w:hAnsi="Arial" w:cs="Arial"/>
        </w:rPr>
      </w:pPr>
      <w:r w:rsidRPr="00A84376">
        <w:rPr>
          <w:rFonts w:ascii="Arial" w:hAnsi="Arial" w:cs="Arial"/>
        </w:rPr>
        <w:t>However, one barrier to the wider acceptance of the role of blue carbon in climate change mitigation has been its absence from national inventories. Until recently national greenhouse gas inventories only included terrestrial carbon sequestration and there was no opportunity to formally quantify blue carbon. In terms of setting national climate change policies and leveraging funding, alignment with reductions in reported greenhouse gas emissions has been key, and therefore the absence of blue carbon in inventories has delayed the wider acceptance and implementation of blue carbon management as a form of climate action. However, this is beginning to change. In 2013 (updated in 2014) the IPCC published the Wetlands Supplement to the 2006 IPCC Guidelines for National Greenhouse Gas Inventories</w:t>
      </w:r>
      <w:r>
        <w:rPr>
          <w:rFonts w:ascii="Arial" w:hAnsi="Arial" w:cs="Arial"/>
        </w:rPr>
        <w:fldChar w:fldCharType="begin"/>
      </w:r>
      <w:r>
        <w:rPr>
          <w:rFonts w:ascii="Arial" w:hAnsi="Arial" w:cs="Arial"/>
        </w:rPr>
        <w:instrText xml:space="preserve"> ADDIN ZOTERO_ITEM CSL_CITATION {"citationID":"R8K0252Q","properties":{"formattedCitation":"\\super 32\\nosupersub{}","plainCitation":"32","noteIndex":0},"citationItems":[{"id":233,"uris":["http://zotero.org/users/10226844/items/JZMJ4Y3V"],"itemData":{"id":233,"type":"article-journal","container-title":"IPCC, Switzerland","journalAbbreviation":"IPCC, Switzerland","title":"2013 supplement to the 2006 IPCC guidelines for national greenhouse gas inventories: Wetlands","author":[{"family":"Hiraishi","given":"Takahiko"},{"family":"Krug","given":"Thelma"},{"family":"Tanabe","given":"Kiyoto"},{"family":"Srivastava","given":"Nalin"},{"family":"Baasansuren","given":"J"},{"family":"Fukuda","given":"Maya"},{"family":"Troxler","given":"TG"}],"issued":{"date-parts":[["2014"]]}}}],"schema":"https://github.com/citation-style-language/schema/raw/master/csl-citation.json"} </w:instrText>
      </w:r>
      <w:r>
        <w:rPr>
          <w:rFonts w:ascii="Arial" w:hAnsi="Arial" w:cs="Arial"/>
        </w:rPr>
        <w:fldChar w:fldCharType="separate"/>
      </w:r>
      <w:r w:rsidRPr="00A84376">
        <w:rPr>
          <w:rFonts w:ascii="Arial" w:hAnsi="Arial" w:cs="Arial"/>
          <w:szCs w:val="24"/>
          <w:vertAlign w:val="superscript"/>
        </w:rPr>
        <w:t>32</w:t>
      </w:r>
      <w:r>
        <w:rPr>
          <w:rFonts w:ascii="Arial" w:hAnsi="Arial" w:cs="Arial"/>
        </w:rPr>
        <w:fldChar w:fldCharType="end"/>
      </w:r>
      <w:r w:rsidRPr="00A84376">
        <w:rPr>
          <w:rFonts w:ascii="Arial" w:hAnsi="Arial" w:cs="Arial"/>
        </w:rPr>
        <w:t xml:space="preserve"> to enable countries to include wetlands, including specifically coastal and marine wetlands, namely mangroves, seagrass beds and tidal marshes, in their national greenhouse gas inventories. Some countries now include these habitats in their national inventories</w:t>
      </w:r>
      <w:r w:rsidR="00880438" w:rsidRPr="00880438">
        <w:rPr>
          <w:rFonts w:ascii="Arial" w:hAnsi="Arial" w:cs="Arial"/>
        </w:rPr>
        <w:t xml:space="preserve"> </w:t>
      </w:r>
      <w:r w:rsidR="00880438" w:rsidRPr="004C350B">
        <w:rPr>
          <w:rStyle w:val="None"/>
          <w:rFonts w:ascii="Arial" w:hAnsi="Arial" w:cs="Arial"/>
        </w:rPr>
        <w:t xml:space="preserve">and </w:t>
      </w:r>
      <w:r w:rsidR="00880438">
        <w:rPr>
          <w:rStyle w:val="None"/>
          <w:rFonts w:ascii="Arial" w:hAnsi="Arial" w:cs="Arial"/>
        </w:rPr>
        <w:t xml:space="preserve">NDCs (including </w:t>
      </w:r>
      <w:r w:rsidR="00880438" w:rsidRPr="004C350B">
        <w:rPr>
          <w:rStyle w:val="None"/>
          <w:rFonts w:ascii="Arial" w:hAnsi="Arial" w:cs="Arial"/>
        </w:rPr>
        <w:t>Australia, Belize and Costa Rica</w:t>
      </w:r>
      <w:r w:rsidR="00880438">
        <w:rPr>
          <w:rStyle w:val="None"/>
          <w:rFonts w:ascii="Arial" w:hAnsi="Arial" w:cs="Arial"/>
        </w:rPr>
        <w:t>)</w:t>
      </w:r>
      <w:r w:rsidR="00880438" w:rsidRPr="004C350B">
        <w:rPr>
          <w:rStyle w:val="None"/>
          <w:rFonts w:ascii="Arial" w:hAnsi="Arial" w:cs="Arial"/>
        </w:rPr>
        <w:t>.</w:t>
      </w:r>
      <w:r>
        <w:rPr>
          <w:rFonts w:ascii="Arial" w:hAnsi="Arial" w:cs="Arial"/>
        </w:rPr>
        <w:fldChar w:fldCharType="begin"/>
      </w:r>
      <w:r>
        <w:rPr>
          <w:rFonts w:ascii="Arial" w:hAnsi="Arial" w:cs="Arial"/>
        </w:rPr>
        <w:instrText xml:space="preserve"> ADDIN ZOTERO_ITEM CSL_CITATION {"citationID":"opZtYJjs","properties":{"formattedCitation":"\\super 33\\nosupersub{}","plainCitation":"33","noteIndex":0},"citationItems":[{"id":292,"uris":["http://zotero.org/users/10226844/items/4QX3LHJF"],"itemData":{"id":292,"type":"report","event-place":"London","publisher":"Grantham Institute, Imperial College","publisher-place":"London","title":"The contribution of coastal blue carbon ecosystems to climate change mitigation and adaptation","URL":"https://doi.org/10.25561/84458","author":[{"family":"Reynard","given":"NICK"},{"family":"Ellison","given":"ELIZABETH"},{"family":"Wilson","given":"AMY"},{"family":"Williamson","given":"PHILLIP"},{"family":"O-Niles","given":"JOHN"},{"family":"Ransome","given":"DR EMMA"},{"family":"Mashayek","given":"DRALI"}],"issued":{"date-parts":[["2020"]]}}}],"schema":"https://github.com/citation-style-language/schema/raw/master/csl-citation.json"} </w:instrText>
      </w:r>
      <w:r>
        <w:rPr>
          <w:rFonts w:ascii="Arial" w:hAnsi="Arial" w:cs="Arial"/>
        </w:rPr>
        <w:fldChar w:fldCharType="separate"/>
      </w:r>
      <w:r w:rsidRPr="00A84376">
        <w:rPr>
          <w:rFonts w:ascii="Arial" w:hAnsi="Arial" w:cs="Arial"/>
          <w:szCs w:val="24"/>
          <w:vertAlign w:val="superscript"/>
        </w:rPr>
        <w:t>33</w:t>
      </w:r>
      <w:r>
        <w:rPr>
          <w:rFonts w:ascii="Arial" w:hAnsi="Arial" w:cs="Arial"/>
        </w:rPr>
        <w:fldChar w:fldCharType="end"/>
      </w:r>
      <w:r w:rsidRPr="00A84376">
        <w:rPr>
          <w:rFonts w:ascii="Arial" w:hAnsi="Arial" w:cs="Arial"/>
        </w:rPr>
        <w:t>. However, many countries have yet to include blue carbon in their national greenhouse gas reporting.</w:t>
      </w:r>
    </w:p>
    <w:p w14:paraId="38C164D0" w14:textId="65143A75" w:rsidR="001F11E0" w:rsidRPr="004C350B" w:rsidRDefault="00666C61" w:rsidP="00780E5A">
      <w:pPr>
        <w:spacing w:line="240" w:lineRule="auto"/>
        <w:rPr>
          <w:rFonts w:ascii="Arial" w:hAnsi="Arial" w:cs="Arial"/>
          <w:b/>
          <w:bCs/>
        </w:rPr>
      </w:pPr>
      <w:r w:rsidRPr="004C350B">
        <w:rPr>
          <w:rFonts w:ascii="Arial" w:hAnsi="Arial" w:cs="Arial"/>
        </w:rPr>
        <w:t>Consequently, many</w:t>
      </w:r>
      <w:r w:rsidR="001F11E0" w:rsidRPr="004C350B">
        <w:rPr>
          <w:rFonts w:ascii="Arial" w:hAnsi="Arial" w:cs="Arial"/>
        </w:rPr>
        <w:t xml:space="preserve"> countries now include some aspect of marine management and blue carbon in the climate change plans and policies but work is still ongoing to fully integrate nature based solutions and ocean climate solutions into solutions and plans</w:t>
      </w:r>
      <w:r w:rsidR="001F11E0" w:rsidRPr="004C350B">
        <w:rPr>
          <w:rFonts w:ascii="Arial" w:hAnsi="Arial" w:cs="Arial"/>
        </w:rPr>
        <w:fldChar w:fldCharType="begin"/>
      </w:r>
      <w:r w:rsidR="00A84376">
        <w:rPr>
          <w:rFonts w:ascii="Arial" w:hAnsi="Arial" w:cs="Arial"/>
        </w:rPr>
        <w:instrText xml:space="preserve"> ADDIN ZOTERO_ITEM CSL_CITATION {"citationID":"mX8Fmp4u","properties":{"formattedCitation":"\\super 34\\nosupersub{}","plainCitation":"34","noteIndex":0},"citationItems":[{"id":1027,"uris":["http://zotero.org/users/10226844/items/SCYYBCE9"],"itemData":{"id":1027,"type":"article-journal","container-title":"Climate Policy","DOI":"10.1080/14693062.2021.1990004","issue":"2","note":"publisher: Taylor &amp; Francis\n_eprint: https://doi.org/10.1080/14693062.2021.1990004","page":"254-271","title":"A new way forward for ocean-climate policy as reflected in the UNFCCC Ocean and Climate Change Dialogue submissions","volume":"22","author":[{"family":"Dobush","given":"Bobbi-Jo"},{"family":"Gallo","given":"Natalya D."},{"family":"Guerra","given":"Melania"},{"family":"Guilloux","given":"Bleuenn"},{"family":"Holland","given":"Elisabeth"},{"family":"Seabrook","given":"Sarah"},{"family":"Levin","given":"Lisa A."}],"issued":{"date-parts":[["2022"]]}}}],"schema":"https://github.com/citation-style-language/schema/raw/master/csl-citation.json"} </w:instrText>
      </w:r>
      <w:r w:rsidR="001F11E0" w:rsidRPr="004C350B">
        <w:rPr>
          <w:rFonts w:ascii="Arial" w:hAnsi="Arial" w:cs="Arial"/>
        </w:rPr>
        <w:fldChar w:fldCharType="separate"/>
      </w:r>
      <w:r w:rsidR="00A84376" w:rsidRPr="00A84376">
        <w:rPr>
          <w:rFonts w:ascii="Arial" w:hAnsi="Arial" w:cs="Arial"/>
          <w:szCs w:val="24"/>
          <w:vertAlign w:val="superscript"/>
        </w:rPr>
        <w:t>34</w:t>
      </w:r>
      <w:r w:rsidR="001F11E0" w:rsidRPr="004C350B">
        <w:rPr>
          <w:rFonts w:ascii="Arial" w:hAnsi="Arial" w:cs="Arial"/>
        </w:rPr>
        <w:fldChar w:fldCharType="end"/>
      </w:r>
      <w:r w:rsidR="001F11E0" w:rsidRPr="004C350B">
        <w:rPr>
          <w:rFonts w:ascii="Arial" w:hAnsi="Arial" w:cs="Arial"/>
        </w:rPr>
        <w:t>.</w:t>
      </w:r>
    </w:p>
    <w:p w14:paraId="62F9D3E8" w14:textId="77777777" w:rsidR="00911AEA" w:rsidRPr="004C350B" w:rsidRDefault="00911AEA" w:rsidP="00780E5A">
      <w:pPr>
        <w:spacing w:line="240" w:lineRule="auto"/>
        <w:rPr>
          <w:rFonts w:ascii="Arial" w:hAnsi="Arial" w:cs="Arial"/>
        </w:rPr>
      </w:pPr>
    </w:p>
    <w:p w14:paraId="6F392DB6" w14:textId="6B25A4FD" w:rsidR="005C0A0D" w:rsidRPr="00A01A5C" w:rsidRDefault="005C0A0D" w:rsidP="00A01A5C">
      <w:pPr>
        <w:pStyle w:val="Heading1"/>
      </w:pPr>
      <w:r w:rsidRPr="00A01A5C">
        <w:t>What is the current UK policy position on blue carbon?</w:t>
      </w:r>
    </w:p>
    <w:p w14:paraId="4E7C7BB4" w14:textId="77777777" w:rsidR="00A01A5C" w:rsidRDefault="00A01A5C" w:rsidP="00780E5A">
      <w:pPr>
        <w:spacing w:line="240" w:lineRule="auto"/>
        <w:rPr>
          <w:rFonts w:ascii="Arial" w:hAnsi="Arial" w:cs="Arial"/>
        </w:rPr>
      </w:pPr>
    </w:p>
    <w:p w14:paraId="40C153C5" w14:textId="72FC274C" w:rsidR="007060AC" w:rsidRDefault="00911AEA" w:rsidP="00780E5A">
      <w:pPr>
        <w:spacing w:line="240" w:lineRule="auto"/>
        <w:rPr>
          <w:rFonts w:ascii="Arial" w:hAnsi="Arial" w:cs="Arial"/>
        </w:rPr>
      </w:pPr>
      <w:r w:rsidRPr="004C350B">
        <w:rPr>
          <w:rFonts w:ascii="Arial" w:hAnsi="Arial" w:cs="Arial"/>
        </w:rPr>
        <w:t>The importance of nature-based solutions in climate action is acknowledged in UK policy advice. In 2020 the Natural Capital Committee (now defunct and much of its function transferred to the new Office for Environmental Protection) produced advice on using nature-based solutions to reach net zero by 2050 which emphasised the need for a</w:t>
      </w:r>
      <w:r w:rsidR="00202510" w:rsidRPr="004C350B">
        <w:rPr>
          <w:rFonts w:ascii="Arial" w:hAnsi="Arial" w:cs="Arial"/>
        </w:rPr>
        <w:t xml:space="preserve"> more</w:t>
      </w:r>
      <w:r w:rsidRPr="004C350B">
        <w:rPr>
          <w:rFonts w:ascii="Arial" w:hAnsi="Arial" w:cs="Arial"/>
        </w:rPr>
        <w:t xml:space="preserve"> holistic</w:t>
      </w:r>
      <w:r w:rsidR="00202510" w:rsidRPr="004C350B">
        <w:rPr>
          <w:rFonts w:ascii="Arial" w:hAnsi="Arial" w:cs="Arial"/>
        </w:rPr>
        <w:t xml:space="preserve"> and co-ordinated</w:t>
      </w:r>
      <w:r w:rsidRPr="004C350B">
        <w:rPr>
          <w:rFonts w:ascii="Arial" w:hAnsi="Arial" w:cs="Arial"/>
        </w:rPr>
        <w:t xml:space="preserve"> approach to net zero and wider environmental protection</w:t>
      </w:r>
      <w:r w:rsidR="005061E5" w:rsidRPr="004C350B">
        <w:rPr>
          <w:rFonts w:ascii="Arial" w:hAnsi="Arial" w:cs="Arial"/>
        </w:rPr>
        <w:t>, including to the use of the sea</w:t>
      </w:r>
      <w:r w:rsidR="005061E5" w:rsidRPr="004C350B">
        <w:rPr>
          <w:rFonts w:ascii="Arial" w:hAnsi="Arial" w:cs="Arial"/>
        </w:rPr>
        <w:fldChar w:fldCharType="begin"/>
      </w:r>
      <w:r w:rsidR="00A84376">
        <w:rPr>
          <w:rFonts w:ascii="Arial" w:hAnsi="Arial" w:cs="Arial"/>
        </w:rPr>
        <w:instrText xml:space="preserve"> ADDIN ZOTERO_ITEM CSL_CITATION {"citationID":"0xEnA0Dy","properties":{"formattedCitation":"\\super 35\\nosupersub{}","plainCitation":"35","noteIndex":0},"citationItems":[{"id":1024,"uris":["http://zotero.org/users/10226844/items/M7NQPXF9"],"itemData":{"id":1024,"type":"report","event-place":"London","note":"publisher: UK Department for Environment, Food &amp; Rural Affairs","publisher":"Natural Capital Committee","publisher-place":"London","title":"Natural Capital Committee Advice on using nature based interventions to reach net zero greenhouse gas emissions by 2050","URL":"https://assets.publishing.service.gov.uk/government/uploads/system/uploads/attachment_data/file/879797/ncc-nature-based-interventions.pdf","author":[{"family":"Helm","given":"D"},{"family":"Mayer","given":"C"},{"family":"Collins","given":"C"},{"family":"Austen","given":"M"},{"family":"Bateman","given":"IJ"},{"family":"Leinster","given":"P"},{"family":"Willis","given":"K"}],"issued":{"date-parts":[["2020"]]}}}],"schema":"https://github.com/citation-style-language/schema/raw/master/csl-citation.json"} </w:instrText>
      </w:r>
      <w:r w:rsidR="005061E5" w:rsidRPr="004C350B">
        <w:rPr>
          <w:rFonts w:ascii="Arial" w:hAnsi="Arial" w:cs="Arial"/>
        </w:rPr>
        <w:fldChar w:fldCharType="separate"/>
      </w:r>
      <w:r w:rsidR="00A84376" w:rsidRPr="00A84376">
        <w:rPr>
          <w:rFonts w:ascii="Arial" w:hAnsi="Arial" w:cs="Arial"/>
          <w:szCs w:val="24"/>
          <w:vertAlign w:val="superscript"/>
        </w:rPr>
        <w:t>35</w:t>
      </w:r>
      <w:r w:rsidR="005061E5" w:rsidRPr="004C350B">
        <w:rPr>
          <w:rFonts w:ascii="Arial" w:hAnsi="Arial" w:cs="Arial"/>
        </w:rPr>
        <w:fldChar w:fldCharType="end"/>
      </w:r>
      <w:r w:rsidRPr="004C350B">
        <w:rPr>
          <w:rFonts w:ascii="Arial" w:hAnsi="Arial" w:cs="Arial"/>
        </w:rPr>
        <w:t xml:space="preserve"> . </w:t>
      </w:r>
      <w:r w:rsidRPr="004C350B">
        <w:rPr>
          <w:rFonts w:ascii="Arial" w:hAnsi="Arial" w:cs="Arial"/>
          <w:color w:val="000000" w:themeColor="text1"/>
        </w:rPr>
        <w:t>In 2022 the UK Climate Change Committee recommended that “</w:t>
      </w:r>
      <w:r w:rsidRPr="004C350B">
        <w:rPr>
          <w:rFonts w:ascii="Arial" w:hAnsi="Arial" w:cs="Arial"/>
          <w:color w:val="000000" w:themeColor="text1"/>
          <w:shd w:val="clear" w:color="auto" w:fill="FFFFFF"/>
        </w:rPr>
        <w:t>The UK Government and Devolved Administrations should continue to strengthen protection and restoration in marine areas, and support efforts to sustainably manage marine and coastal ecosystems, giving due consideration to their carbon value.”</w:t>
      </w:r>
      <w:r w:rsidRPr="004C350B">
        <w:rPr>
          <w:rFonts w:ascii="Arial" w:hAnsi="Arial" w:cs="Arial"/>
          <w:color w:val="000000" w:themeColor="text1"/>
          <w:shd w:val="clear" w:color="auto" w:fill="FFFFFF"/>
        </w:rPr>
        <w:fldChar w:fldCharType="begin"/>
      </w:r>
      <w:r w:rsidR="00A84376">
        <w:rPr>
          <w:rFonts w:ascii="Arial" w:hAnsi="Arial" w:cs="Arial"/>
          <w:color w:val="000000" w:themeColor="text1"/>
          <w:shd w:val="clear" w:color="auto" w:fill="FFFFFF"/>
        </w:rPr>
        <w:instrText xml:space="preserve"> ADDIN ZOTERO_ITEM CSL_CITATION {"citationID":"L1JO5osl","properties":{"formattedCitation":"\\super 36\\nosupersub{}","plainCitation":"36","noteIndex":0},"citationItems":[{"id":885,"uris":["http://zotero.org/users/10226844/items/TQ95CALM"],"itemData":{"id":885,"type":"report","note":"publisher: CCC: Climate Change Committee","publisher":"Climate Change Committee","title":"Briefing: Blue Carbon-March 2022 Climate Change Committee","URL":"https://www.theccc.org.uk/publication/briefing-blue-carbon/","author":[{"family":"Climate Change Committee","given":""}],"issued":{"date-parts":[["2022"]]}}}],"schema":"https://github.com/citation-style-language/schema/raw/master/csl-citation.json"} </w:instrText>
      </w:r>
      <w:r w:rsidRPr="004C350B">
        <w:rPr>
          <w:rFonts w:ascii="Arial" w:hAnsi="Arial" w:cs="Arial"/>
          <w:color w:val="000000" w:themeColor="text1"/>
          <w:shd w:val="clear" w:color="auto" w:fill="FFFFFF"/>
        </w:rPr>
        <w:fldChar w:fldCharType="separate"/>
      </w:r>
      <w:r w:rsidR="00A84376" w:rsidRPr="00A84376">
        <w:rPr>
          <w:rFonts w:ascii="Arial" w:hAnsi="Arial" w:cs="Arial"/>
          <w:szCs w:val="24"/>
          <w:vertAlign w:val="superscript"/>
        </w:rPr>
        <w:t>36</w:t>
      </w:r>
      <w:r w:rsidRPr="004C350B">
        <w:rPr>
          <w:rFonts w:ascii="Arial" w:hAnsi="Arial" w:cs="Arial"/>
          <w:color w:val="000000" w:themeColor="text1"/>
          <w:shd w:val="clear" w:color="auto" w:fill="FFFFFF"/>
        </w:rPr>
        <w:fldChar w:fldCharType="end"/>
      </w:r>
      <w:r w:rsidRPr="004C350B">
        <w:rPr>
          <w:rFonts w:ascii="Arial" w:hAnsi="Arial" w:cs="Arial"/>
          <w:color w:val="000000" w:themeColor="text1"/>
        </w:rPr>
        <w:t>.</w:t>
      </w:r>
      <w:r w:rsidR="00202510" w:rsidRPr="004C350B">
        <w:rPr>
          <w:rFonts w:ascii="Arial" w:hAnsi="Arial" w:cs="Arial"/>
          <w:color w:val="000000" w:themeColor="text1"/>
        </w:rPr>
        <w:t xml:space="preserve"> Protect</w:t>
      </w:r>
      <w:r w:rsidR="00A01A5C">
        <w:rPr>
          <w:rFonts w:ascii="Arial" w:hAnsi="Arial" w:cs="Arial"/>
          <w:color w:val="000000" w:themeColor="text1"/>
        </w:rPr>
        <w:t>ing</w:t>
      </w:r>
      <w:r w:rsidR="00202510" w:rsidRPr="004C350B">
        <w:rPr>
          <w:rFonts w:ascii="Arial" w:hAnsi="Arial" w:cs="Arial"/>
          <w:color w:val="000000" w:themeColor="text1"/>
        </w:rPr>
        <w:t xml:space="preserve"> and enhancing blue carbon is increasingly being integrated into marine management. Carbon sequestration </w:t>
      </w:r>
      <w:r w:rsidR="00202510" w:rsidRPr="004C350B">
        <w:rPr>
          <w:rFonts w:ascii="Arial" w:hAnsi="Arial" w:cs="Arial"/>
          <w:color w:val="000000" w:themeColor="text1"/>
        </w:rPr>
        <w:lastRenderedPageBreak/>
        <w:t>capacity is now being considered as part of some Marine Protected Area selection and management, for example in the English Highly Protected Marine Areas consultation the blue carbon value of the candidate sites is highlighted</w:t>
      </w:r>
      <w:r w:rsidR="00202510" w:rsidRPr="004C350B">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{"citationID":"jWWHPkJE","properties":{"formattedCitation":"\\super 37\\nosupersub{}","plainCitation":"37","noteIndex":0},"citationItems":[{"id":864,"uris":["http://zotero.org/users/10226844/items/668EGBB4"],"itemData":{"id":864,"type":"webpage","title":"English Highly Protected Marine Areas","URL":"https://jncc.gov.uk/our-work/english-highly-protected-marine-areas/","author":[{"literal":"JNCC"}],"issued":{"date-parts":[["2022"]]}}}],"schema":"https://github.com/citation-style-language/schema/raw/master/csl-citation.json"} </w:instrText>
      </w:r>
      <w:r w:rsidR="00202510" w:rsidRPr="004C350B">
        <w:rPr>
          <w:rFonts w:ascii="Arial" w:hAnsi="Arial" w:cs="Arial"/>
          <w:color w:val="000000" w:themeColor="text1"/>
        </w:rPr>
        <w:fldChar w:fldCharType="separate"/>
      </w:r>
      <w:r w:rsidR="00A84376" w:rsidRPr="00A84376">
        <w:rPr>
          <w:rFonts w:ascii="Arial" w:hAnsi="Arial" w:cs="Arial"/>
          <w:szCs w:val="24"/>
          <w:vertAlign w:val="superscript"/>
        </w:rPr>
        <w:t>37</w:t>
      </w:r>
      <w:r w:rsidR="00202510" w:rsidRPr="004C350B">
        <w:rPr>
          <w:rFonts w:ascii="Arial" w:hAnsi="Arial" w:cs="Arial"/>
          <w:color w:val="000000" w:themeColor="text1"/>
        </w:rPr>
        <w:fldChar w:fldCharType="end"/>
      </w:r>
      <w:r w:rsidR="00202510" w:rsidRPr="004C350B">
        <w:rPr>
          <w:rFonts w:ascii="Arial" w:hAnsi="Arial" w:cs="Arial"/>
          <w:color w:val="000000" w:themeColor="text1"/>
        </w:rPr>
        <w:t xml:space="preserve"> and blue carbon is a key function in the draft selection criteria for Scottish Highly Protected Marine Areas</w:t>
      </w:r>
      <w:r w:rsidR="00202510" w:rsidRPr="004C350B">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{"citationID":"u5XKc8od","properties":{"formattedCitation":"\\super 38\\nosupersub{}","plainCitation":"38","noteIndex":0},"citationItems":[{"id":865,"uris":["http://zotero.org/users/10226844/items/RRYBH66U"],"itemData":{"id":865,"type":"webpage","title":"Highly Protected Marine Areas (HPMAs) - site selection: draft guidelines","URL":"https://www.gov.scot/publications/draft-guidelines-identification-highly-protected-marine-areas-hpmas-scotlands-seas/","author":[{"literal":"Scottish Government"}],"issued":{"date-parts":[["2022"]]}}}],"schema":"https://github.com/citation-style-language/schema/raw/master/csl-citation.json"} </w:instrText>
      </w:r>
      <w:r w:rsidR="00202510" w:rsidRPr="004C350B">
        <w:rPr>
          <w:rFonts w:ascii="Arial" w:hAnsi="Arial" w:cs="Arial"/>
          <w:color w:val="000000" w:themeColor="text1"/>
        </w:rPr>
        <w:fldChar w:fldCharType="separate"/>
      </w:r>
      <w:r w:rsidR="00A84376" w:rsidRPr="00A84376">
        <w:rPr>
          <w:rFonts w:ascii="Arial" w:hAnsi="Arial" w:cs="Arial"/>
          <w:szCs w:val="24"/>
          <w:vertAlign w:val="superscript"/>
        </w:rPr>
        <w:t>38</w:t>
      </w:r>
      <w:r w:rsidR="00202510" w:rsidRPr="004C350B">
        <w:rPr>
          <w:rFonts w:ascii="Arial" w:hAnsi="Arial" w:cs="Arial"/>
          <w:color w:val="000000" w:themeColor="text1"/>
        </w:rPr>
        <w:fldChar w:fldCharType="end"/>
      </w:r>
      <w:r w:rsidR="00202510" w:rsidRPr="004C350B">
        <w:rPr>
          <w:rFonts w:ascii="Arial" w:hAnsi="Arial" w:cs="Arial"/>
          <w:color w:val="000000" w:themeColor="text1"/>
        </w:rPr>
        <w:t>.</w:t>
      </w:r>
      <w:r w:rsidR="001D52E8" w:rsidRPr="004C350B">
        <w:rPr>
          <w:rFonts w:ascii="Arial" w:hAnsi="Arial" w:cs="Arial"/>
          <w:color w:val="000000" w:themeColor="text1"/>
        </w:rPr>
        <w:t xml:space="preserve"> This still has a long way to go though and in June 2022 the Office of Environmental Protection (OEP) included in a letter giving advice on DEFRA environmental targets their concerns that t</w:t>
      </w:r>
      <w:r w:rsidR="001D52E8" w:rsidRPr="004C350B">
        <w:rPr>
          <w:rFonts w:ascii="Arial" w:hAnsi="Arial" w:cs="Arial"/>
        </w:rPr>
        <w:t>here are no targets which direct attention towards the important role of marine environments in sequestering carbon and its vulnerability to climate impacts</w:t>
      </w:r>
      <w:r w:rsidR="000F2600" w:rsidRPr="004C350B">
        <w:rPr>
          <w:rFonts w:ascii="Arial" w:hAnsi="Arial" w:cs="Arial"/>
        </w:rPr>
        <w:fldChar w:fldCharType="begin"/>
      </w:r>
      <w:r w:rsidR="00A84376">
        <w:rPr>
          <w:rFonts w:ascii="Arial" w:hAnsi="Arial" w:cs="Arial"/>
        </w:rPr>
        <w:instrText xml:space="preserve"> ADDIN ZOTERO_ITEM CSL_CITATION {"citationID":"JGMyt8oK","properties":{"formattedCitation":"\\super 39\\nosupersub{}","plainCitation":"39","noteIndex":0},"citationItems":[{"id":1030,"uris":["http://zotero.org/users/10226844/items/BAZAD87Z"],"itemData":{"id":1030,"type":"personal_communication","title":"Advice on environmental targets - Letter to Secretary of State for Environment, Food and Rural Affairs and Minister for Nature Recovery and the Domestic Environment","URL":"https://www.theoep.org.uk/report/oep-response-consultation-environmental-targets","author":[{"literal":"Office for Environmental Protection"}],"issued":{"date-parts":[["2022"]]}}}],"schema":"https://github.com/citation-style-language/schema/raw/master/csl-citation.json"} </w:instrText>
      </w:r>
      <w:r w:rsidR="000F2600" w:rsidRPr="004C350B">
        <w:rPr>
          <w:rFonts w:ascii="Arial" w:hAnsi="Arial" w:cs="Arial"/>
        </w:rPr>
        <w:fldChar w:fldCharType="separate"/>
      </w:r>
      <w:r w:rsidR="00A84376" w:rsidRPr="00A84376">
        <w:rPr>
          <w:rFonts w:ascii="Arial" w:hAnsi="Arial" w:cs="Arial"/>
          <w:szCs w:val="24"/>
          <w:vertAlign w:val="superscript"/>
        </w:rPr>
        <w:t>39</w:t>
      </w:r>
      <w:r w:rsidR="000F2600" w:rsidRPr="004C350B">
        <w:rPr>
          <w:rFonts w:ascii="Arial" w:hAnsi="Arial" w:cs="Arial"/>
        </w:rPr>
        <w:fldChar w:fldCharType="end"/>
      </w:r>
      <w:r w:rsidR="001D52E8" w:rsidRPr="004C350B">
        <w:rPr>
          <w:rFonts w:ascii="Arial" w:hAnsi="Arial" w:cs="Arial"/>
        </w:rPr>
        <w:t>.</w:t>
      </w:r>
    </w:p>
    <w:p w14:paraId="44A8EC6D" w14:textId="454052A7" w:rsidR="007060AC" w:rsidRPr="004C350B" w:rsidRDefault="007060AC" w:rsidP="00780E5A">
      <w:pPr>
        <w:spacing w:line="240" w:lineRule="auto"/>
        <w:rPr>
          <w:rFonts w:ascii="Arial" w:hAnsi="Arial" w:cs="Arial"/>
          <w:color w:val="000000" w:themeColor="text1"/>
        </w:rPr>
      </w:pPr>
      <w:r w:rsidRPr="007060AC">
        <w:rPr>
          <w:rFonts w:ascii="Arial" w:hAnsi="Arial" w:cs="Arial"/>
          <w:color w:val="000000" w:themeColor="text1"/>
        </w:rPr>
        <w:t>The inclusion of blue carbon in saltmarsh and seagrass meadows in the UK national greenhouse gas emissions inventory is currently under consideration in the UK</w:t>
      </w:r>
      <w:r>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{"citationID":"19XosKDz","properties":{"formattedCitation":"\\super 40\\nosupersub{}","plainCitation":"40","noteIndex":0},"citationItems":[{"id":170,"uris":["http://zotero.org/users/10226844/items/8PJKLXQZ"],"itemData":{"id":170,"type":"report","abstract":"A report to the Department for Business, Energy &amp; Industrial Strategy (BEIS). This rapid assessment is an update to a previous report on IPCC reporting requirements for coastal wetlands with a focus on saltmarshes and the evidence which is needed for implementation in the UK Greenhouse Gas Inventory (GHGI).","event-place":"Bangor","number":"UKCEH Project no. C05984","page":"61","publisher":"UK Centre for Ecology &amp; Hydrology","publisher-place":"Bangor","title":"Moving towards inclusion of coastal wetlands in the UK LULUCF inventory: rapid assessment of activity data availability.","author":[{"literal":"Burden, Annette"},{"literal":"Clilverd, Hannah"}],"issued":{"date-parts":[["2022"]]}}}],"schema":"https://github.com/citation-style-language/schema/raw/master/csl-citation.json"} </w:instrText>
      </w:r>
      <w:r>
        <w:rPr>
          <w:rFonts w:ascii="Arial" w:hAnsi="Arial" w:cs="Arial"/>
          <w:color w:val="000000" w:themeColor="text1"/>
        </w:rPr>
        <w:fldChar w:fldCharType="separate"/>
      </w:r>
      <w:r w:rsidR="00A84376" w:rsidRPr="00A84376">
        <w:rPr>
          <w:rFonts w:ascii="Arial" w:hAnsi="Arial" w:cs="Arial"/>
          <w:szCs w:val="24"/>
          <w:vertAlign w:val="superscript"/>
        </w:rPr>
        <w:t>40</w:t>
      </w:r>
      <w:r>
        <w:rPr>
          <w:rFonts w:ascii="Arial" w:hAnsi="Arial" w:cs="Arial"/>
          <w:color w:val="000000" w:themeColor="text1"/>
        </w:rPr>
        <w:fldChar w:fldCharType="end"/>
      </w:r>
      <w:r w:rsidRPr="007060AC">
        <w:rPr>
          <w:rFonts w:ascii="Arial" w:hAnsi="Arial" w:cs="Arial"/>
          <w:color w:val="000000" w:themeColor="text1"/>
        </w:rPr>
        <w:t xml:space="preserve"> and subject to some further investigations, blue carbon is likely to be added in the near future</w:t>
      </w:r>
      <w:r>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{"citationID":"ukAza1V7","properties":{"formattedCitation":"\\super 41\\nosupersub{}","plainCitation":"41","noteIndex":0},"citationItems":[{"id":327,"uris":["http://zotero.org/users/10226844/items/R7MR88S4"],"itemData":{"id":327,"type":"report","event-place":"Westminster, London, SW1A OAA.","publisher":"The Parliamentary Office of Science and Technology","publisher-place":"Westminster, London, SW1A OAA.","title":"(2021). Blue Carbon. Westminster, London, SW1A OAA.","author":[{"literal":"UK Parliament POST"}],"issued":{"date-parts":[["2021"]]}}}],"schema":"https://github.com/citation-style-language/schema/raw/master/csl-citation.json"} </w:instrText>
      </w:r>
      <w:r>
        <w:rPr>
          <w:rFonts w:ascii="Arial" w:hAnsi="Arial" w:cs="Arial"/>
          <w:color w:val="000000" w:themeColor="text1"/>
        </w:rPr>
        <w:fldChar w:fldCharType="separate"/>
      </w:r>
      <w:r w:rsidR="00A84376" w:rsidRPr="00A84376">
        <w:rPr>
          <w:rFonts w:ascii="Arial" w:hAnsi="Arial" w:cs="Arial"/>
          <w:szCs w:val="24"/>
          <w:vertAlign w:val="superscript"/>
        </w:rPr>
        <w:t>41</w:t>
      </w:r>
      <w:r>
        <w:rPr>
          <w:rFonts w:ascii="Arial" w:hAnsi="Arial" w:cs="Arial"/>
          <w:color w:val="000000" w:themeColor="text1"/>
        </w:rPr>
        <w:fldChar w:fldCharType="end"/>
      </w:r>
      <w:r w:rsidRPr="007060AC">
        <w:rPr>
          <w:rFonts w:ascii="Arial" w:hAnsi="Arial" w:cs="Arial"/>
          <w:color w:val="000000" w:themeColor="text1"/>
        </w:rPr>
        <w:t>.</w:t>
      </w:r>
    </w:p>
    <w:p w14:paraId="49C14E73" w14:textId="1F12505F" w:rsidR="00224F1D" w:rsidRDefault="00224F1D" w:rsidP="00780E5A">
      <w:pPr>
        <w:spacing w:line="240" w:lineRule="auto"/>
        <w:rPr>
          <w:rFonts w:ascii="Arial" w:hAnsi="Arial" w:cs="Arial"/>
        </w:rPr>
      </w:pPr>
      <w:r w:rsidRPr="004C350B">
        <w:rPr>
          <w:rFonts w:ascii="Arial" w:hAnsi="Arial" w:cs="Arial"/>
        </w:rPr>
        <w:t>However, it must be acknowledged that there are still challenges around integrating wider environmental protection with climate action. Whilst work is underway to include blue carbon in the national inventory and integrate it into Marine Protected Area management, marine developments are still being approved which have wide ranging impacts on marine ecosystems and blue carbon</w:t>
      </w:r>
      <w:r w:rsidR="00A84376">
        <w:rPr>
          <w:rFonts w:ascii="Arial" w:hAnsi="Arial" w:cs="Arial"/>
        </w:rPr>
        <w:t xml:space="preserve"> which is of great concern</w:t>
      </w:r>
      <w:r w:rsidRPr="004C350B">
        <w:rPr>
          <w:rFonts w:ascii="Arial" w:hAnsi="Arial" w:cs="Arial"/>
        </w:rPr>
        <w:t xml:space="preserve">. </w:t>
      </w:r>
    </w:p>
    <w:p w14:paraId="1CA20A8E" w14:textId="6A30F937" w:rsidR="00515928" w:rsidRPr="004C350B" w:rsidRDefault="00515928" w:rsidP="00780E5A">
      <w:pPr>
        <w:spacing w:line="240" w:lineRule="auto"/>
        <w:rPr>
          <w:rFonts w:ascii="Arial" w:hAnsi="Arial" w:cs="Arial"/>
        </w:rPr>
      </w:pPr>
    </w:p>
    <w:p w14:paraId="0B4349C8" w14:textId="18A29437" w:rsidR="005C0A0D" w:rsidRDefault="005C0A0D" w:rsidP="00A01A5C">
      <w:pPr>
        <w:pStyle w:val="Heading1"/>
      </w:pPr>
      <w:r w:rsidRPr="00A01A5C">
        <w:t xml:space="preserve">How oil and gas licensing </w:t>
      </w:r>
      <w:proofErr w:type="gramStart"/>
      <w:r w:rsidRPr="00A01A5C">
        <w:t>threatens</w:t>
      </w:r>
      <w:proofErr w:type="gramEnd"/>
      <w:r w:rsidRPr="00A01A5C">
        <w:t xml:space="preserve"> </w:t>
      </w:r>
      <w:r w:rsidR="00A01A5C" w:rsidRPr="00A01A5C">
        <w:t xml:space="preserve">UK </w:t>
      </w:r>
      <w:r w:rsidRPr="00A01A5C">
        <w:t>blue carbon</w:t>
      </w:r>
    </w:p>
    <w:p w14:paraId="301CC412" w14:textId="77777777" w:rsidR="00A01A5C" w:rsidRPr="00A01A5C" w:rsidRDefault="00A01A5C" w:rsidP="00A01A5C"/>
    <w:bookmarkEnd w:id="2"/>
    <w:p w14:paraId="06D12D10" w14:textId="5A9AA1F5" w:rsidR="005C0A0D" w:rsidRPr="004C350B" w:rsidRDefault="005C0A0D" w:rsidP="00780E5A">
      <w:pPr>
        <w:spacing w:line="240" w:lineRule="auto"/>
        <w:rPr>
          <w:rFonts w:ascii="Arial" w:hAnsi="Arial" w:cs="Arial"/>
        </w:rPr>
      </w:pPr>
      <w:r w:rsidRPr="004C350B">
        <w:rPr>
          <w:rFonts w:ascii="Arial" w:hAnsi="Arial" w:cs="Arial"/>
          <w:color w:val="000000" w:themeColor="text1"/>
        </w:rPr>
        <w:t>Healthy seas play a critical role in climate action</w:t>
      </w:r>
      <w:r w:rsidRPr="004C350B">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{"citationID":"SKUFu86O","properties":{"formattedCitation":"\\super 42\\nosupersub{}","plainCitation":"42","noteIndex":0},"citationItems":[{"id":228,"uris":["http://zotero.org/users/10226844/items/X8UUG846"],"itemData":{"id":228,"type":"article-journal","container-title":"Science","ISSN":"0036-8075","issue":"6460","journalAbbreviation":"Science","note":"publisher: American Association for the Advancement of Science","page":"1372-1374","title":"The ocean is key to achieving climate and societal goals","volume":"365","author":[{"family":"Hoegh-Guldberg","given":"Ove"},{"family":"Northrop","given":"Eliza"},{"family":"Lubchenco","given":"Jane"}],"issued":{"date-parts":[["2019"]]}}}],"schema":"https://github.com/citation-style-language/schema/raw/master/csl-citation.json"} </w:instrText>
      </w:r>
      <w:r w:rsidRPr="004C350B">
        <w:rPr>
          <w:rFonts w:ascii="Arial" w:hAnsi="Arial" w:cs="Arial"/>
          <w:color w:val="000000" w:themeColor="text1"/>
        </w:rPr>
        <w:fldChar w:fldCharType="separate"/>
      </w:r>
      <w:r w:rsidR="00A84376" w:rsidRPr="00A84376">
        <w:rPr>
          <w:rFonts w:ascii="Arial" w:hAnsi="Arial" w:cs="Arial"/>
          <w:szCs w:val="24"/>
          <w:vertAlign w:val="superscript"/>
        </w:rPr>
        <w:t>42</w:t>
      </w:r>
      <w:r w:rsidRPr="004C350B">
        <w:rPr>
          <w:rFonts w:ascii="Arial" w:hAnsi="Arial" w:cs="Arial"/>
          <w:color w:val="000000" w:themeColor="text1"/>
        </w:rPr>
        <w:fldChar w:fldCharType="end"/>
      </w:r>
      <w:r w:rsidRPr="004C350B">
        <w:rPr>
          <w:rFonts w:ascii="Arial" w:hAnsi="Arial" w:cs="Arial"/>
          <w:color w:val="000000" w:themeColor="text1"/>
        </w:rPr>
        <w:t xml:space="preserve"> but the capacity for marine species and habitats to store carbon and help curb climate change is threatened by the ecosystem impacts of offshore oil and gas, and by the climate impacts they exacerbate too</w:t>
      </w:r>
      <w:r w:rsidRPr="004C350B">
        <w:rPr>
          <w:rFonts w:ascii="Arial" w:hAnsi="Arial" w:cs="Arial"/>
          <w:color w:val="000000" w:themeColor="text1"/>
        </w:rPr>
        <w:fldChar w:fldCharType="begin"/>
      </w:r>
      <w:r w:rsidR="00A84376">
        <w:rPr>
          <w:rFonts w:ascii="Arial" w:hAnsi="Arial" w:cs="Arial"/>
          <w:color w:val="000000" w:themeColor="text1"/>
        </w:rPr>
        <w:instrText xml:space="preserve"> ADDIN ZOTERO_ITEM CSL_CITATION {"citationID":"JZtkAbCb","properties":{"formattedCitation":"\\super 43\\nosupersub{}","plainCitation":"43","noteIndex":0},"citationItems":[{"id":266,"uris":["http://zotero.org/users/10226844/items/BZPQXSZ5"],"itemData":{"id":266,"type":"article-journal","abstract":"Summary Blue carbon provides opportunities to mitigate climate change while increasing ecosystem services for coastal communities, including climate change adaptation; however, blue carbon ecosystems are vulnerable to climate change, leading to uncertainties in the future efficacy of these ecosystems. In this review, we assess the potential impacts of climate change on blue carbon. Despite uncertainties, carbon sequestration in coastal ecosystems is enhanced by landward migration of blue carbon habitats, maintenance of sediment supply, restoration, and improved water quality. As an example, landward migration of mangroves could result in carbon sequestration of 1.5 Pg by 2100. Mudflats, seaweed beds, and coastal swamp forests could also contribute to climate change mitigation, although there are large data gaps. Achieving the full potential of blue carbon requires protection and restoration of ecosystems and facilitation of changes in ecosystem distributions with climate change, actions that will also deliver adaptation benefits. Conversely, in the worst-case coastal squeeze scenario, losses of 3.4 Pg of sequestered carbon by 2100 could occur.","container-title":"One Earth","DOI":"https://doi.org/10.1016/j.oneear.2020.07.010","ISSN":"2590-3322","issue":"2","page":"195-211","title":"Variable Impacts of Climate Change on Blue Carbon","volume":"3","author":[{"family":"Lovelock","given":"Catherine E."},{"family":"Reef","given":"Ruth"}],"issued":{"date-parts":[["2020"]]}}}],"schema":"https://github.com/citation-style-language/schema/raw/master/csl-citation.json"} </w:instrText>
      </w:r>
      <w:r w:rsidRPr="004C350B">
        <w:rPr>
          <w:rFonts w:ascii="Arial" w:hAnsi="Arial" w:cs="Arial"/>
          <w:color w:val="000000" w:themeColor="text1"/>
        </w:rPr>
        <w:fldChar w:fldCharType="separate"/>
      </w:r>
      <w:r w:rsidR="00A84376" w:rsidRPr="00A84376">
        <w:rPr>
          <w:rFonts w:ascii="Arial" w:hAnsi="Arial" w:cs="Arial"/>
          <w:szCs w:val="24"/>
          <w:vertAlign w:val="superscript"/>
        </w:rPr>
        <w:t>43</w:t>
      </w:r>
      <w:r w:rsidRPr="004C350B">
        <w:rPr>
          <w:rFonts w:ascii="Arial" w:hAnsi="Arial" w:cs="Arial"/>
          <w:color w:val="000000" w:themeColor="text1"/>
        </w:rPr>
        <w:fldChar w:fldCharType="end"/>
      </w:r>
      <w:r w:rsidR="00A01A5C">
        <w:rPr>
          <w:rFonts w:ascii="Arial" w:hAnsi="Arial" w:cs="Arial"/>
          <w:color w:val="000000" w:themeColor="text1"/>
        </w:rPr>
        <w:t>.</w:t>
      </w:r>
      <w:r w:rsidRPr="004C350B">
        <w:rPr>
          <w:rFonts w:ascii="Arial" w:hAnsi="Arial" w:cs="Arial"/>
          <w:color w:val="000000" w:themeColor="text1"/>
        </w:rPr>
        <w:t xml:space="preserve"> The concept of blue carbon has only become mainstream in the past decade</w:t>
      </w:r>
      <w:r w:rsidRPr="004C350B">
        <w:rPr>
          <w:rFonts w:ascii="Arial" w:hAnsi="Arial" w:cs="Arial"/>
          <w:color w:val="000000" w:themeColor="text1"/>
        </w:rPr>
        <w:fldChar w:fldCharType="begin"/>
      </w:r>
      <w:r w:rsidR="000D71A8">
        <w:rPr>
          <w:rFonts w:ascii="Arial" w:hAnsi="Arial" w:cs="Arial"/>
          <w:color w:val="000000" w:themeColor="text1"/>
        </w:rPr>
        <w:instrText xml:space="preserve"> ADDIN ZOTERO_ITEM CSL_CITATION {"citationID":"PkdG7bNm","properties":{"formattedCitation":"\\super 4\\nosupersub{}","plainCitation":"4","noteIndex":0},"citationItems":[{"id":106,"uris":["http://zotero.org/users/10226844/items/XDX9T7WF"],"itemData":{"id":106,"type":"article-journal","container-title":"Wetlands","DOI":"10.1007/s13157-022-01628-5","title":"The Evolution of Blue Carbon Science","volume":"42","author":[{"family":"Costa","given":"Micheli"},{"family":"Macreadie","given":"Peter"}],"issued":{"date-parts":[["2022",11]]}}}],"schema":"https://github.com/citation-style-language/schema/raw/master/csl-citation.json"} </w:instrText>
      </w:r>
      <w:r w:rsidRPr="004C350B">
        <w:rPr>
          <w:rFonts w:ascii="Arial" w:hAnsi="Arial" w:cs="Arial"/>
          <w:color w:val="000000" w:themeColor="text1"/>
        </w:rPr>
        <w:fldChar w:fldCharType="separate"/>
      </w:r>
      <w:r w:rsidR="000D71A8" w:rsidRPr="000D71A8">
        <w:rPr>
          <w:rFonts w:ascii="Arial" w:hAnsi="Arial" w:cs="Arial"/>
          <w:szCs w:val="24"/>
          <w:vertAlign w:val="superscript"/>
        </w:rPr>
        <w:t>4</w:t>
      </w:r>
      <w:r w:rsidRPr="004C350B">
        <w:rPr>
          <w:rFonts w:ascii="Arial" w:hAnsi="Arial" w:cs="Arial"/>
          <w:color w:val="000000" w:themeColor="text1"/>
        </w:rPr>
        <w:fldChar w:fldCharType="end"/>
      </w:r>
      <w:r w:rsidRPr="004C350B">
        <w:rPr>
          <w:rFonts w:ascii="Arial" w:hAnsi="Arial" w:cs="Arial"/>
          <w:color w:val="000000" w:themeColor="text1"/>
        </w:rPr>
        <w:t xml:space="preserve"> and the importance of carbon laid down in marine sediments and captured by marine species and habitats has only recently been appreciated but it is now recognised as </w:t>
      </w:r>
      <w:r w:rsidRPr="004C350B">
        <w:rPr>
          <w:rFonts w:ascii="Arial" w:hAnsi="Arial" w:cs="Arial"/>
        </w:rPr>
        <w:t>a leading nature-based solution for climate change</w:t>
      </w:r>
      <w:r w:rsidRPr="004C350B">
        <w:rPr>
          <w:rFonts w:ascii="Arial" w:hAnsi="Arial" w:cs="Arial"/>
        </w:rPr>
        <w:fldChar w:fldCharType="begin"/>
      </w:r>
      <w:r w:rsidR="00A84376">
        <w:rPr>
          <w:rFonts w:ascii="Arial" w:hAnsi="Arial" w:cs="Arial"/>
        </w:rPr>
        <w:instrText xml:space="preserve"> ADDIN ZOTERO_ITEM CSL_CITATION {"citationID":"vLthg8Iv","properties":{"formattedCitation":"\\super 44,45\\nosupersub{}","plainCitation":"44,45","noteIndex":0},"citationItems":[{"id":708,"uris":["http://zotero.org/users/10226844/items/RETJYZDQ"],"itemData":{"id":708,"type":"report","publisher":"McKinsey &amp; Company","title":"Blue carbon: The potential of coastal and oceanic climate action","author":[{"family":"Claes","given":"Julien"},{"family":"Hopman","given":"Duko"},{"family":"Jaeger","given":"Gualtiero"},{"family":"Rogers","given":"Matt"}],"issued":{"date-parts":[["2022"]]}}},{"id":713,"uris":["http://zotero.org/users/10226844/items/7G3AESRA"],"itemData":{"id":713,"type":"article-journal","abstract":"Blue carbon ecosystems (BCEs), including mangrove forests, seagrass meadows and tidal marshes, store carbon and provide co-benefits such as coastal protection and fisheries enhancement. Blue carbon sequestration has therefore been suggested as a natural climate solution. In this Review, we examine the potential for BCEs to act as carbon sinks and the opportunities to protect or restore ecosystems for this function. Globally, BCEs are calculated to store &gt;30,000 Tg C across ~185 million ha, with their conservation potentially avoiding emissions of 304 (141–466) Tg carbon dioxide equivalent (CO2e) per year. Potential BCE restoration has been estimated in the range of 0.2–3.2 million ha for tidal marshes, 8.3–25.4 million ha for seagrasses and 9–13 million ha for mangroves, which could draw down an additional 841 (621–1,064) Tg CO2e per year by 2030, collectively amounting to ~3% of global emissions (based on 2019 and 2020 global annual fossil fuel emissions). Mangrove protection and/or restoration could provide the greatest carbon-related benefits, but better understanding of other BCEs is needed. BCE destruction is unlikely to stop fully, and not all losses can be restored. However, engineering and planning for coastal protection offer opportunities for protection and restoration, especially through valuing co-benefits. BCE prioritization is potentially a cost-effective and scalable natural climate solution, but there are still barriers to overcome before blue carbon project adoption will become widespread.","container-title":"Nature Reviews Earth &amp; Environment","DOI":"10.1038/s43017-021-00224-1","ISSN":"2662-138X","issue":"12","journalAbbreviation":"Nature Reviews Earth &amp; Environment","page":"826-839","title":"Blue carbon as a natural climate solution","volume":"2","author":[{"family":"Macreadie","given":"Peter I."},{"family":"Costa","given":"Micheli D. P."},{"family":"Atwood","given":"Trisha B."},{"family":"Friess","given":"Daniel A."},{"family":"Kelleway","given":"Jeffrey J."},{"family":"Kennedy","given":"Hilary"},{"family":"Lovelock","given":"Catherine E."},{"family":"Serrano","given":"Oscar"},{"family":"Duarte","given":"Carlos M."}],"issued":{"date-parts":[["2021",12,1]]}}}],"schema":"https://github.com/citation-style-language/schema/raw/master/csl-citation.json"} </w:instrText>
      </w:r>
      <w:r w:rsidRPr="004C350B">
        <w:rPr>
          <w:rFonts w:ascii="Arial" w:hAnsi="Arial" w:cs="Arial"/>
        </w:rPr>
        <w:fldChar w:fldCharType="separate"/>
      </w:r>
      <w:r w:rsidR="00A84376" w:rsidRPr="00A84376">
        <w:rPr>
          <w:rFonts w:ascii="Arial" w:hAnsi="Arial" w:cs="Arial"/>
          <w:szCs w:val="24"/>
          <w:vertAlign w:val="superscript"/>
        </w:rPr>
        <w:t>44,45</w:t>
      </w:r>
      <w:r w:rsidRPr="004C350B">
        <w:rPr>
          <w:rFonts w:ascii="Arial" w:hAnsi="Arial" w:cs="Arial"/>
        </w:rPr>
        <w:fldChar w:fldCharType="end"/>
      </w:r>
      <w:r w:rsidRPr="004C350B">
        <w:rPr>
          <w:rFonts w:ascii="Arial" w:hAnsi="Arial" w:cs="Arial"/>
        </w:rPr>
        <w:t>. Currently, the best known and most comprehensively studied blue carbon habitats occurring in the UK are seagrasses and saltmarshes which are now under consideration to become the first marine habitats to be included in the UK national greenhouse gas inventory</w:t>
      </w:r>
      <w:r w:rsidRPr="004C350B">
        <w:rPr>
          <w:rFonts w:ascii="Arial" w:hAnsi="Arial" w:cs="Arial"/>
        </w:rPr>
        <w:fldChar w:fldCharType="begin"/>
      </w:r>
      <w:r w:rsidR="00A84376">
        <w:rPr>
          <w:rFonts w:ascii="Arial" w:hAnsi="Arial" w:cs="Arial"/>
        </w:rPr>
        <w:instrText xml:space="preserve"> ADDIN ZOTERO_ITEM CSL_CITATION {"citationID":"VS8og9HN","properties":{"formattedCitation":"\\super 40\\nosupersub{}","plainCitation":"40","noteIndex":0},"citationItems":[{"id":170,"uris":["http://zotero.org/users/10226844/items/8PJKLXQZ"],"itemData":{"id":170,"type":"report","abstract":"A report to the Department for Business, Energy &amp; Industrial Strategy (BEIS). This rapid assessment is an update to a previous report on IPCC reporting requirements for coastal wetlands with a focus on saltmarshes and the evidence which is needed for implementation in the UK Greenhouse Gas Inventory (GHGI).","event-place":"Bangor","number":"UKCEH Project no. C05984","page":"61","publisher":"UK Centre for Ecology &amp; Hydrology","publisher-place":"Bangor","title":"Moving towards inclusion of coastal wetlands in the UK LULUCF inventory: rapid assessment of activity data availability.","author":[{"literal":"Burden, Annette"},{"literal":"Clilverd, Hannah"}],"issued":{"date-parts":[["2022"]]}}}],"schema":"https://github.com/citation-style-language/schema/raw/master/csl-citation.json"} </w:instrText>
      </w:r>
      <w:r w:rsidRPr="004C350B">
        <w:rPr>
          <w:rFonts w:ascii="Arial" w:hAnsi="Arial" w:cs="Arial"/>
        </w:rPr>
        <w:fldChar w:fldCharType="separate"/>
      </w:r>
      <w:r w:rsidR="00A84376" w:rsidRPr="00A84376">
        <w:rPr>
          <w:rFonts w:ascii="Arial" w:hAnsi="Arial" w:cs="Arial"/>
          <w:szCs w:val="24"/>
          <w:vertAlign w:val="superscript"/>
        </w:rPr>
        <w:t>40</w:t>
      </w:r>
      <w:r w:rsidRPr="004C350B">
        <w:rPr>
          <w:rFonts w:ascii="Arial" w:hAnsi="Arial" w:cs="Arial"/>
        </w:rPr>
        <w:fldChar w:fldCharType="end"/>
      </w:r>
      <w:r w:rsidRPr="004C350B">
        <w:rPr>
          <w:rFonts w:ascii="Arial" w:hAnsi="Arial" w:cs="Arial"/>
        </w:rPr>
        <w:t>. In future the protection and enhancement of these habitats will be of conservation importance</w:t>
      </w:r>
      <w:r w:rsidRPr="004C350B">
        <w:rPr>
          <w:rFonts w:ascii="Arial" w:hAnsi="Arial" w:cs="Arial"/>
        </w:rPr>
        <w:fldChar w:fldCharType="begin"/>
      </w:r>
      <w:r w:rsidR="00A84376">
        <w:rPr>
          <w:rFonts w:ascii="Arial" w:hAnsi="Arial" w:cs="Arial"/>
        </w:rPr>
        <w:instrText xml:space="preserve"> ADDIN ZOTERO_ITEM CSL_CITATION {"citationID":"LsGQ38R3","properties":{"formattedCitation":"\\super 46\\nosupersub{}","plainCitation":"46","noteIndex":0},"citationItems":[{"id":882,"uris":["http://zotero.org/users/10226844/items/B94LLPLJ"],"itemData":{"id":882,"type":"article-journal","container-title":"Journal of Applied Ecology","ISSN":"0021-8901","issue":"4","journalAbbreviation":"Journal of Applied Ecology","note":"publisher: JSTOR","page":"967-972","title":"Strategies to enhance the resilience of the world's seagrass meadows","volume":"53","author":[{"family":"Cullen-Unsworth","given":"Leanne C"},{"family":"Unsworth","given":"Richard KF"}],"issued":{"date-parts":[["2016"]]}}}],"schema":"https://github.com/citation-style-language/schema/raw/master/csl-citation.json"} </w:instrText>
      </w:r>
      <w:r w:rsidRPr="004C350B">
        <w:rPr>
          <w:rFonts w:ascii="Arial" w:hAnsi="Arial" w:cs="Arial"/>
        </w:rPr>
        <w:fldChar w:fldCharType="separate"/>
      </w:r>
      <w:r w:rsidR="00A84376" w:rsidRPr="00A84376">
        <w:rPr>
          <w:rFonts w:ascii="Arial" w:hAnsi="Arial" w:cs="Arial"/>
          <w:szCs w:val="24"/>
          <w:vertAlign w:val="superscript"/>
        </w:rPr>
        <w:t>46</w:t>
      </w:r>
      <w:r w:rsidRPr="004C350B">
        <w:rPr>
          <w:rFonts w:ascii="Arial" w:hAnsi="Arial" w:cs="Arial"/>
        </w:rPr>
        <w:fldChar w:fldCharType="end"/>
      </w:r>
      <w:r w:rsidRPr="004C350B">
        <w:rPr>
          <w:rFonts w:ascii="Arial" w:hAnsi="Arial" w:cs="Arial"/>
        </w:rPr>
        <w:t xml:space="preserve"> and relevant to international emissions reporting and compliance with domestic and international emissions reduction targets</w:t>
      </w:r>
      <w:r w:rsidRPr="004C350B">
        <w:rPr>
          <w:rFonts w:ascii="Arial" w:hAnsi="Arial" w:cs="Arial"/>
        </w:rPr>
        <w:fldChar w:fldCharType="begin"/>
      </w:r>
      <w:r w:rsidR="00A84376">
        <w:rPr>
          <w:rFonts w:ascii="Arial" w:hAnsi="Arial" w:cs="Arial"/>
        </w:rPr>
        <w:instrText xml:space="preserve"> ADDIN ZOTERO_ITEM CSL_CITATION {"citationID":"1M6TLlmT","properties":{"formattedCitation":"\\super 32,47,48\\nosupersub{}","plainCitation":"32,47,48","noteIndex":0},"citationItems":[{"id":233,"uris":["http://zotero.org/users/10226844/items/JZMJ4Y3V"],"itemData":{"id":233,"type":"article-journal","container-title":"IPCC, Switzerland","journalAbbreviation":"IPCC, Switzerland","title":"2013 supplement to the 2006 IPCC guidelines for national greenhouse gas inventories: Wetlands","author":[{"family":"Hiraishi","given":"Takahiko"},{"family":"Krug","given":"Thelma"},{"family":"Tanabe","given":"Kiyoto"},{"family":"Srivastava","given":"Nalin"},{"family":"Baasansuren","given":"J"},{"family":"Fukuda","given":"Maya"},{"family":"Troxler","given":"TG"}],"issued":{"date-parts":[["2014"]]}}},{"id":709,"uris":["http://zotero.org/users/10226844/items/DAQ77TMY"],"itemData":{"id":709,"type":"report","publisher":"University of St Andrews","title":"Scottish saltmarsh, sea-level rise, and the potential for managed realignment to deliver blue carbon gains","author":[{"family":"Austin","given":"William"},{"family":"Smeaton","given":"Craig"},{"family":"Houston","given":"Alex"},{"family":"Balke","given":"Thorsten"}],"issued":{"date-parts":[["2022"]]}}},{"id":711,"uris":["http://zotero.org/users/10226844/items/3EDG3UHD"],"itemData":{"id":711,"type":"article-journal","container-title":"Frontiers in Marine Science","ISSN":"2296-7745","journalAbbreviation":"Frontiers in Marine Science","note":"publisher: Frontiers","page":"1461","title":"Using citizen science to estimate surficial soil Blue Carbon stocks in Great British saltmarshes","author":[{"family":"Smeaton","given":"Craig"},{"family":"Burden","given":"Annette"},{"family":"Ruranska","given":"Paulina"},{"family":"Ladd","given":"Cai JT"},{"family":"Garbutt","given":"Angus"},{"family":"Jones","given":"Laurence"},{"family":"McMahon","given":"Lucy"},{"family":"Miller","given":"Lucy C"},{"family":"Skov","given":"Martin W"},{"family":"Austin","given":"William EN"}],"issued":{"date-parts":[["2022"]]}}}],"schema":"https://github.com/citation-style-language/schema/raw/master/csl-citation.json"} </w:instrText>
      </w:r>
      <w:r w:rsidRPr="004C350B">
        <w:rPr>
          <w:rFonts w:ascii="Arial" w:hAnsi="Arial" w:cs="Arial"/>
        </w:rPr>
        <w:fldChar w:fldCharType="separate"/>
      </w:r>
      <w:r w:rsidR="00A84376" w:rsidRPr="00A84376">
        <w:rPr>
          <w:rFonts w:ascii="Arial" w:hAnsi="Arial" w:cs="Arial"/>
          <w:szCs w:val="24"/>
          <w:vertAlign w:val="superscript"/>
        </w:rPr>
        <w:t>32,47,48</w:t>
      </w:r>
      <w:r w:rsidRPr="004C350B">
        <w:rPr>
          <w:rFonts w:ascii="Arial" w:hAnsi="Arial" w:cs="Arial"/>
        </w:rPr>
        <w:fldChar w:fldCharType="end"/>
      </w:r>
      <w:r w:rsidRPr="004C350B">
        <w:rPr>
          <w:rFonts w:ascii="Arial" w:hAnsi="Arial" w:cs="Arial"/>
        </w:rPr>
        <w:t xml:space="preserve">. </w:t>
      </w:r>
      <w:r w:rsidR="00515928">
        <w:rPr>
          <w:rFonts w:ascii="Arial" w:hAnsi="Arial" w:cs="Arial"/>
        </w:rPr>
        <w:t>Seagrasses in UK waters have been confirmed as storing significant carbon, and are comparable with tropical seagrasses</w:t>
      </w:r>
      <w:r w:rsidR="00515928">
        <w:rPr>
          <w:rFonts w:ascii="Arial" w:hAnsi="Arial" w:cs="Arial"/>
        </w:rPr>
        <w:fldChar w:fldCharType="begin"/>
      </w:r>
      <w:r w:rsidR="00515928">
        <w:rPr>
          <w:rFonts w:ascii="Arial" w:hAnsi="Arial" w:cs="Arial"/>
        </w:rPr>
        <w:instrText xml:space="preserve"> ADDIN ZOTERO_ITEM CSL_CITATION {"citationID":"ppsQRE4Z","properties":{"formattedCitation":"\\super 49\\nosupersub{}","plainCitation":"49","noteIndex":0},"citationItems":[{"id":705,"uris":["http://zotero.org/users/10226844/items/ES45ARLF"],"itemData":{"id":705,"type":"article-journal","abstract":"This study analyses total carbon stock (Cstocks) from the Isle of Wight, Solent, and adjacent harbours in southern England, including organic carbon (Corg) stored in the sediment and plant. Results from this study contribute to global blue carbon research by reporting the first direct assessment of sediment Cstocks in the top metre of intertidal seagrass meadows from the Solent region, with significant Cstocks, on average 103.12 ± 71.45 MgC ha−1, comparable to other global regions. This study also compared sediment %Corg and percentage of organic matter (%OM) within seagrass meadows and adjacent, un-vegetated, sampling points, showing that un-vegetated mudflats had higher %Corg and %OM than seagrass for most sites, apart from Hayling Island. This study shows that %OM can be confidently used as a proxy to determine sediment %Corg values in intertidal seagrass meadows. These results support the inclusion of the region's seagrass meadows in conservation and restoration projects, aiming not only to conserve the C stored in their soils, but also increase their future C uptake potential.","container-title":"Estuarine, Coastal and Shelf Science","DOI":"https://doi.org/10.1016/j.ecss.2022.107947","ISSN":"0272-7714","page":"107947","title":"Carbon stocks in southern England's intertidal seagrass meadows","volume":"275","author":[{"family":"Lima","given":"Mariana do Amaral Camara"},{"family":"Ward","given":"Raymond D."},{"family":"Joyce","given":"Chris B."},{"family":"Kauer","given":"Karin"},{"family":"Sepp","given":"Kalev"}],"issued":{"date-parts":[["2022"]]}}}],"schema":"https://github.com/citation-style-language/schema/raw/master/csl-citation.json"} </w:instrText>
      </w:r>
      <w:r w:rsidR="00515928">
        <w:rPr>
          <w:rFonts w:ascii="Arial" w:hAnsi="Arial" w:cs="Arial"/>
        </w:rPr>
        <w:fldChar w:fldCharType="separate"/>
      </w:r>
      <w:r w:rsidR="00515928" w:rsidRPr="00515928">
        <w:rPr>
          <w:rFonts w:ascii="Arial" w:hAnsi="Arial" w:cs="Arial"/>
          <w:szCs w:val="24"/>
          <w:vertAlign w:val="superscript"/>
        </w:rPr>
        <w:t>49</w:t>
      </w:r>
      <w:r w:rsidR="00515928">
        <w:rPr>
          <w:rFonts w:ascii="Arial" w:hAnsi="Arial" w:cs="Arial"/>
        </w:rPr>
        <w:fldChar w:fldCharType="end"/>
      </w:r>
      <w:r w:rsidR="00515928">
        <w:rPr>
          <w:rFonts w:ascii="Arial" w:hAnsi="Arial" w:cs="Arial"/>
        </w:rPr>
        <w:t xml:space="preserve">. </w:t>
      </w:r>
      <w:r w:rsidRPr="004C350B">
        <w:rPr>
          <w:rFonts w:ascii="Arial" w:hAnsi="Arial" w:cs="Arial"/>
        </w:rPr>
        <w:t>Saltmarshes and seagrass beds are both coastal habitats, so oil and gas developments are most at risk from large accidental oil spills which make landfall</w:t>
      </w:r>
      <w:r w:rsidRPr="004C350B">
        <w:rPr>
          <w:rFonts w:ascii="Arial" w:hAnsi="Arial" w:cs="Arial"/>
        </w:rPr>
        <w:fldChar w:fldCharType="begin"/>
      </w:r>
      <w:r w:rsidR="00515928">
        <w:rPr>
          <w:rFonts w:ascii="Arial" w:hAnsi="Arial" w:cs="Arial"/>
        </w:rPr>
        <w:instrText xml:space="preserve"> ADDIN ZOTERO_ITEM CSL_CITATION {"citationID":"k94pOPaY","properties":{"formattedCitation":"\\super 50\\nosupersub{}","plainCitation":"50","noteIndex":0},"citationItems":[{"id":883,"uris":["http://zotero.org/users/10226844/items/IW64VETG"],"itemData":{"id":883,"type":"report","event-place":"Peterborough, UK","genre":"JNCC Report, No. 334","publisher":"JNCC","publisher-place":"Peterborough, UK","title":"Saltmarsh Review. An overview of coastal saltmarshes, their dynamic and sensitivity characteristics for conservation and management.","URL":"https://data.jncc.gov.uk/data/4c1a28e7-de13-4ff5-b7c8-088e879e5a1a/JNCC-Report-334-FINAL-WEB.pdf","author":[{"family":"Boorman","given":"LA"}],"issued":{"date-parts":[["2003"]]}}}],"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50</w:t>
      </w:r>
      <w:r w:rsidRPr="004C350B">
        <w:rPr>
          <w:rFonts w:ascii="Arial" w:hAnsi="Arial" w:cs="Arial"/>
        </w:rPr>
        <w:fldChar w:fldCharType="end"/>
      </w:r>
      <w:r w:rsidRPr="004C350B">
        <w:rPr>
          <w:rFonts w:ascii="Arial" w:hAnsi="Arial" w:cs="Arial"/>
        </w:rPr>
        <w:t xml:space="preserve"> or from habitat loss associated with bringing oil and gas to shore, for example pipelines, refineries and  port infrastructure</w:t>
      </w:r>
      <w:r w:rsidRPr="004C350B">
        <w:rPr>
          <w:rFonts w:ascii="Arial" w:hAnsi="Arial" w:cs="Arial"/>
        </w:rPr>
        <w:fldChar w:fldCharType="begin"/>
      </w:r>
      <w:r w:rsidR="00515928">
        <w:rPr>
          <w:rFonts w:ascii="Arial" w:hAnsi="Arial" w:cs="Arial"/>
        </w:rPr>
        <w:instrText xml:space="preserve"> ADDIN ZOTERO_ITEM CSL_CITATION {"citationID":"E1Fgl7w9","properties":{"formattedCitation":"\\super 51\\nosupersub{}","plainCitation":"51","noteIndex":0},"citationItems":[{"id":884,"uris":["http://zotero.org/users/10226844/items/TTC7NM6H"],"itemData":{"id":884,"type":"article-journal","container-title":"Human impacts on salt marshes: a global perspective. University of California Press, Berkeley, California, USA","journalAbbreviation":"Human impacts on salt marshes: a global perspective. University of California Press, Berkeley, California, USA","page":"311-336","title":"Human modification of European salt marshes","author":[{"family":"Davy","given":"AJ"},{"family":"Bakker","given":"JP"},{"family":"Figueroa","given":"ME"}],"issued":{"date-parts":[["2009"]]}}}],"schema":"https://github.com/citation-style-language/schema/raw/master/csl-citation.json"}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51</w:t>
      </w:r>
      <w:r w:rsidRPr="004C350B">
        <w:rPr>
          <w:rFonts w:ascii="Arial" w:hAnsi="Arial" w:cs="Arial"/>
        </w:rPr>
        <w:fldChar w:fldCharType="end"/>
      </w:r>
      <w:r w:rsidRPr="004C350B">
        <w:rPr>
          <w:rFonts w:ascii="Arial" w:hAnsi="Arial" w:cs="Arial"/>
        </w:rPr>
        <w:t>. Seagrass meadows around the UK have been much depleted by human activities over the past century</w:t>
      </w:r>
      <w:r w:rsidRPr="004C350B">
        <w:rPr>
          <w:rFonts w:ascii="Arial" w:hAnsi="Arial" w:cs="Arial"/>
        </w:rPr>
        <w:fldChar w:fldCharType="begin"/>
      </w:r>
      <w:r w:rsidR="00515928">
        <w:rPr>
          <w:rFonts w:ascii="Arial" w:hAnsi="Arial" w:cs="Arial"/>
        </w:rPr>
        <w:instrText xml:space="preserve"> ADDIN ZOTERO_ITEM CSL_CITATION {"citationID":"PdB3dXxo","properties":{"formattedCitation":"\\super 52,53\\nosupersub{}","plainCitation":"52,53","noteIndex":0},"citationItems":[{"id":32,"uris":["http://zotero.org/users/10226844/items/UQ3J5EHG"],"itemData":{"id":32,"type":"article-journal","abstract":"The spatial extent of seagrass is poorly mapped, and knowledge of historical loss is limited. Here, we collated empirical and qualitative data using systematic review methods to provide unique analysis on seagrass occurrence and loss in the United Kingdom. We document 8,493 ha of recently mapped seagrass in the United Kingdom since 1998. This equates to an estimated 0.9 Mt of carbon, which, in the current carbon market represents about £22 million. Using simple models to estimate seagrass declines triangulated against habitat suitability models, we provide evidence of catastrophic seagrass loss; at least 44% of United Kingdom’s seagrasses have been lost since 1936, 39% since the 1980’s. However, losses over longer time spans may be as high as 92%. Based on these estimates, historical seagrass meadows could have stored 11.5 Mt of carbon and supported approximately 400 million fish. Our results demonstrate the vast scale of losses and highlight the opportunities to restore seagrass to support a range of ecosystems services.","container-title":"Frontiers in Plant Science","ISSN":"1664-462X","journalAbbreviation":"Frontiers in Plant Science","title":"Historical Analysis Exposes Catastrophic Seagrass Loss for the United Kingdom","URL":"https://www.frontiersin.org/article/10.3389/fpls.2021.629962","volume":"12","author":[{"family":"Green","given":"Alix E."},{"family":"Unsworth","given":"Richard K. F."},{"family":"Chadwick","given":"Michael A."},{"family":"Jones","given":"Peter J. S."}],"issued":{"date-parts":[["2021"]]}}},{"id":977,"uris":["http://zotero.org/users/10226844/items/CZANWFJ8"],"itemData":{"id":977,"type":"article-journal","container-title":"Royal Society Open Science","DOI":"10.1098/rsos.150596","issue":"1","journalAbbreviation":"Royal Society Open Science","note":"publisher: Royal Society","page":"150596","title":"The perilous state of seagrass in the British Isles","volume":"3","author":[{"family":"Jones","given":"Benjamin L."},{"family":"Unsworth","given":"Richard K. F."}]}}],"schema":"https://github.com/citation-style-language/schema/raw/master/csl-citation.json"}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52,53</w:t>
      </w:r>
      <w:r w:rsidRPr="004C350B">
        <w:rPr>
          <w:rFonts w:ascii="Arial" w:hAnsi="Arial" w:cs="Arial"/>
        </w:rPr>
        <w:fldChar w:fldCharType="end"/>
      </w:r>
      <w:r w:rsidRPr="004C350B">
        <w:rPr>
          <w:rFonts w:ascii="Arial" w:hAnsi="Arial" w:cs="Arial"/>
        </w:rPr>
        <w:t xml:space="preserve"> and are also at risk from extreme heat events</w:t>
      </w:r>
      <w:r w:rsidRPr="004C350B">
        <w:rPr>
          <w:rFonts w:ascii="Arial" w:hAnsi="Arial" w:cs="Arial"/>
        </w:rPr>
        <w:fldChar w:fldCharType="begin"/>
      </w:r>
      <w:r w:rsidR="00515928">
        <w:rPr>
          <w:rFonts w:ascii="Arial" w:hAnsi="Arial" w:cs="Arial"/>
        </w:rPr>
        <w:instrText xml:space="preserve"> ADDIN ZOTERO_ITEM CSL_CITATION {"citationID":"B0plkQCf","properties":{"formattedCitation":"\\super 54\\nosupersub{}","plainCitation":"54","noteIndex":0},"citationItems":[{"id":111,"uris":["http://zotero.org/users/10226844/items/HVFR7XGM"],"itemData":{"id":111,"type":"article-journal","container-title":"Nature Climate Change","ISSN":"1758-6798","issue":"4","journalAbbreviation":"Nature Climate Change","note":"publisher: Nature Publishing Group","page":"338-344","title":"A marine heatwave drives massive losses from the world’s largest seagrass carbon stocks","volume":"8","author":[{"family":"Arias-Ortiz","given":"Ariane"},{"family":"Serrano","given":"Oscar"},{"family":"Masqué","given":"Pere"},{"family":"Lavery","given":"Paul S"},{"family":"Mueller","given":"Ute"},{"family":"Kendrick","given":"Gary A"},{"family":"Rozaimi","given":"M"},{"family":"Esteban","given":"A"},{"family":"Fourqurean","given":"James W"},{"family":"Marbà","given":"NJNCC"}],"issued":{"date-parts":[["2018"]]}}}],"schema":"https://github.com/citation-style-language/schema/raw/master/csl-citation.json"}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54</w:t>
      </w:r>
      <w:r w:rsidRPr="004C350B">
        <w:rPr>
          <w:rFonts w:ascii="Arial" w:hAnsi="Arial" w:cs="Arial"/>
        </w:rPr>
        <w:fldChar w:fldCharType="end"/>
      </w:r>
      <w:r w:rsidRPr="004C350B">
        <w:rPr>
          <w:rFonts w:ascii="Arial" w:hAnsi="Arial" w:cs="Arial"/>
        </w:rPr>
        <w:t xml:space="preserve"> which are made more likely and more severe by climate change.</w:t>
      </w:r>
    </w:p>
    <w:p w14:paraId="5ED26FD4" w14:textId="6D19CE58" w:rsidR="00880438" w:rsidRDefault="005C0A0D" w:rsidP="00780E5A">
      <w:pPr>
        <w:spacing w:line="240" w:lineRule="auto"/>
        <w:rPr>
          <w:rFonts w:ascii="Arial" w:hAnsi="Arial" w:cs="Arial"/>
          <w:color w:val="FF0000"/>
        </w:rPr>
      </w:pPr>
      <w:r w:rsidRPr="004C350B">
        <w:rPr>
          <w:rFonts w:ascii="Arial" w:hAnsi="Arial" w:cs="Arial"/>
        </w:rPr>
        <w:t>In terms of total carbon accumulation, it is marine sediments that have the greatest capacity  Extensive work has been done in Scotland</w:t>
      </w:r>
      <w:r w:rsidRPr="004C350B">
        <w:rPr>
          <w:rFonts w:ascii="Arial" w:hAnsi="Arial" w:cs="Arial"/>
        </w:rPr>
        <w:fldChar w:fldCharType="begin"/>
      </w:r>
      <w:r w:rsidR="00515928">
        <w:rPr>
          <w:rFonts w:ascii="Arial" w:hAnsi="Arial" w:cs="Arial"/>
        </w:rPr>
        <w:instrText xml:space="preserve"> ADDIN ZOTERO_ITEM CSL_CITATION {"citationID":"INPvKHfB","properties":{"formattedCitation":"\\super 55,56\\nosupersub{}","plainCitation":"55,56","noteIndex":0},"citationItems":[{"id":707,"uris":["http://zotero.org/users/10226844/items/4EDGAYT2"],"itemData":{"id":707,"type":"report","note":"publisher: Marine Scotland","number":"Scottish Marine and Freshwater Science Reports , no. 3 , vol. 11","publisher":"Marine Scotland","title":"Blue carbon audit of Orkney waters","URL":"https://data.marine.gov.scot/dataset/blue-carbon-audit-orkney-waters","author":[{"family":"Porter","given":"Joanne"},{"family":"Austin","given":"William"},{"family":"Burrows","given":"Michael"},{"family":"Clarke","given":"Duncan"},{"family":"Davies","given":"Gareth"},{"family":"Kamenos","given":"Nick"},{"family":"Riegel","given":"Simone"},{"family":"Smeaton","given":"Craig"},{"family":"Page","given":"Christopher"},{"family":"Want","given":"Andrew"}],"issued":{"date-parts":[["2020"]]}}},{"id":712,"uris":["http://zotero.org/users/10226844/items/T8PKSQEC"],"itemData":{"id":712,"type":"paper-conference","abstract":"Before the term “blue carbon” was coined by Nellerman et al. in 20091, there had already been significant studies of related topics in Scotland. The geology of our shelf sea sediments and seabed habitats had been extensively mapped in the 1970s and 80s, partly in support of the growing offshore oil and gas industry. Through the 1990s and 2000s, carbon, as a principal building block of life, had been tracked and quantified as it flows through marine ecosystems, and there had been significant studies of the carbonate cycle of our shelf seas. However, with the growing realisation of the impact of CO2-induced climate change and the imperative to stop the increase of this greenhouse gas in the atmosphere at the turn of the millennium, the understanding of the flux and storage of carbon in marine habitats took on a new urgency.\n“Blue carbon” science in Scotland has undergone a similar evolution as that globally, moving from basic descriptive inventories of carbon stores, to studies of sequestration rates and processes, studies of threats and pressures and their impacts, studies of restoration and protection measures, and investigations of the potential use of “blue carbon” habitats in an emerging carbon trading market.\nA notable first inventory of Scottish blue carbon across all marine habitats was published by Mike Burrows and co-authors in 20142, commissioned by NatureScot (then SNH). In 2018, the Scottish Blue Carbon Forum (SBCF) was formed in collaboration with the Scottish Government, to coordinate blue carbon science in Scotland. Since then specific areas of focus of Scottish research have been sea loch carbon stores (e.g., detailed inventories of sea loch carbon stocks by Craig Smeaton and the lead author here [BA] from 2016 onwards3), saltmarshes (from a first national habitat survey published in 2016 by Haynes4 and NatureScot, to a recent complex assessment of carbon stocks and sequestration rates by the St Andrews team5), and seabed sedimentary carbon stores (from simple stock assessments using national seabed geological records through to a recent assessment of the vulnerability of seabed carbon to bottom trawling by Kirsty Black and co-authors6).\nThe threat to seabed blue carbon from fishing recently made global media headlines following the publication of a paper in Nature by Enric Sala and co-workers in 20217, and the fallout from this work is still reverberating around blue carbon science. Alongside the headline-grabbing papers, Scottish scientists have made great efforts to explain blue carbon science to policy makers, stakeholders and the public through a series of events, publications and infographics (e.g., the SPiCE review, SBCF infographics). A major international conference was hosted alongside COP26 by Marine Scotland and the SBCF, which aimed to move blue carbon science forward to studies “beyond the inventory”. Additionally the SBCF has recently launched an International Policy Challenge to further bring together policy makers and blue carbon scientists and the SBCF has become a member of the IPBC and is now leading on the UN Decade Programme for Blue Carbon (GO-BC) to support the UN SDGs.\nToday blue carbon scientific focus is moving on to providing the evidence to include saltmarshes in the UK greenhouse gas inventory; providing advice for the development of Highly Protected Marine Areas that consider the protection of blue carbon; developing a full understanding of the impact of bottom trawling on carbon stores; and developing the science needed to protect and restore all fragile coastal blue carbon habitats with a better holistic understanding of all the ecosystem services they provide.","event-title":"MASTS: Annual Science Meeting 8-10 November 2022","title":"A brief history of Scottish blue carbon science and the Scottish Blue Carbon Forum: Where next?","author":[{"family":"Austin","given":"WEN"},{"family":"Turrell","given":"WR"},{"family":"Tilbrook","given":"C"}]}}],"schema":"https://github.com/citation-style-language/schema/raw/master/csl-citation.json"}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55,56</w:t>
      </w:r>
      <w:r w:rsidRPr="004C350B">
        <w:rPr>
          <w:rFonts w:ascii="Arial" w:hAnsi="Arial" w:cs="Arial"/>
        </w:rPr>
        <w:fldChar w:fldCharType="end"/>
      </w:r>
      <w:r w:rsidRPr="004C350B">
        <w:rPr>
          <w:rFonts w:ascii="Arial" w:hAnsi="Arial" w:cs="Arial"/>
        </w:rPr>
        <w:t xml:space="preserve"> and also further south in the English North Sea</w:t>
      </w:r>
      <w:r w:rsidRPr="004C350B">
        <w:rPr>
          <w:rFonts w:ascii="Arial" w:hAnsi="Arial" w:cs="Arial"/>
        </w:rPr>
        <w:fldChar w:fldCharType="begin"/>
      </w:r>
      <w:r w:rsidR="001D68CF">
        <w:rPr>
          <w:rFonts w:ascii="Arial" w:hAnsi="Arial" w:cs="Arial"/>
        </w:rPr>
        <w:instrText xml:space="preserve"> ADDIN ZOTERO_ITEM CSL_CITATION {"citationID":"o5SbGGC6","properties":{"formattedCitation":"\\super 12\\nosupersub{}","plainCitation":"12","noteIndex":0},"citationItems":[{"id":172,"uris":["http://zotero.org/users/10226844/items/LJ24ALZK"],"itemData":{"id":172,"type":"article-journal","note":"publisher: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sidRPr="004C350B">
        <w:rPr>
          <w:rFonts w:ascii="Arial" w:hAnsi="Arial" w:cs="Arial"/>
        </w:rPr>
        <w:fldChar w:fldCharType="separate"/>
      </w:r>
      <w:r w:rsidR="001D68CF" w:rsidRPr="001D68CF">
        <w:rPr>
          <w:rFonts w:ascii="Arial" w:hAnsi="Arial" w:cs="Arial"/>
          <w:szCs w:val="24"/>
          <w:vertAlign w:val="superscript"/>
        </w:rPr>
        <w:t>12</w:t>
      </w:r>
      <w:r w:rsidRPr="004C350B">
        <w:rPr>
          <w:rFonts w:ascii="Arial" w:hAnsi="Arial" w:cs="Arial"/>
        </w:rPr>
        <w:fldChar w:fldCharType="end"/>
      </w:r>
      <w:r w:rsidRPr="004C350B">
        <w:rPr>
          <w:rFonts w:ascii="Arial" w:hAnsi="Arial" w:cs="Arial"/>
        </w:rPr>
        <w:t xml:space="preserve"> that has shown the importance of offshore sediments</w:t>
      </w:r>
      <w:r w:rsidRPr="004C350B">
        <w:rPr>
          <w:rFonts w:ascii="Arial" w:hAnsi="Arial" w:cs="Arial"/>
        </w:rPr>
        <w:fldChar w:fldCharType="begin"/>
      </w:r>
      <w:r w:rsidR="00A84376">
        <w:rPr>
          <w:rFonts w:ascii="Arial" w:hAnsi="Arial" w:cs="Arial"/>
        </w:rPr>
        <w:instrText xml:space="preserve"> ADDIN ZOTERO_ITEM CSL_CITATION {"citationID":"Eg342QgO","properties":{"formattedCitation":"\\super 36\\nosupersub{}","plainCitation":"36","noteIndex":0},"citationItems":[{"id":885,"uris":["http://zotero.org/users/10226844/items/TQ95CALM"],"itemData":{"id":885,"type":"report","note":"publisher: CCC: Climate Change Committee","publisher":"Climate Change Committee","title":"Briefing: Blue Carbon-March 2022 Climate Change Committee","URL":"https://www.theccc.org.uk/publication/briefing-blue-carbon/","author":[{"family":"Climate Change Committee","given":""}],"issued":{"date-parts":[["2022"]]}}}],"schema":"https://github.com/citation-style-language/schema/raw/master/csl-citation.json"} </w:instrText>
      </w:r>
      <w:r w:rsidRPr="004C350B">
        <w:rPr>
          <w:rFonts w:ascii="Arial" w:hAnsi="Arial" w:cs="Arial"/>
        </w:rPr>
        <w:fldChar w:fldCharType="separate"/>
      </w:r>
      <w:r w:rsidR="00A84376" w:rsidRPr="00A84376">
        <w:rPr>
          <w:rFonts w:ascii="Arial" w:hAnsi="Arial" w:cs="Arial"/>
          <w:szCs w:val="24"/>
          <w:vertAlign w:val="superscript"/>
        </w:rPr>
        <w:t>36</w:t>
      </w:r>
      <w:r w:rsidRPr="004C350B">
        <w:rPr>
          <w:rFonts w:ascii="Arial" w:hAnsi="Arial" w:cs="Arial"/>
        </w:rPr>
        <w:fldChar w:fldCharType="end"/>
      </w:r>
      <w:r w:rsidRPr="004C350B">
        <w:rPr>
          <w:rFonts w:ascii="Arial" w:hAnsi="Arial" w:cs="Arial"/>
        </w:rPr>
        <w:t xml:space="preserve"> in storing carbon. One of the emerging threats to blue carbon habitats is fishing using trawls and dredges but this damage is beginning to be addressed in some of the UK’s MPAs, for example with the new fishing restrictions recently introduced on the Dogger Bank</w:t>
      </w:r>
      <w:r w:rsidRPr="004C350B">
        <w:rPr>
          <w:rFonts w:ascii="Arial" w:hAnsi="Arial" w:cs="Arial"/>
        </w:rPr>
        <w:fldChar w:fldCharType="begin"/>
      </w:r>
      <w:r w:rsidR="00515928">
        <w:rPr>
          <w:rFonts w:ascii="Arial" w:hAnsi="Arial" w:cs="Arial"/>
        </w:rPr>
        <w:instrText xml:space="preserve"> ADDIN ZOTERO_ITEM CSL_CITATION {"citationID":"c6lz2j04","properties":{"formattedCitation":"\\super 57\\nosupersub{}","plainCitation":"57","noteIndex":0},"citationItems":[{"id":863,"uris":["http://zotero.org/users/10226844/items/3M94M3MU"],"itemData":{"id":863,"type":"webpage","genre":"Statutory Guidance","title":"The Dogger Bank Special Area of Conservation (Specified Area) Bottom Towed Fishing Gear Byelaw 2022","URL":"https://www.gov.uk/government/publications/the-dogger-bank-special-area-of-conservation-specified-area-bottom-towed-fishing-gear-byelaw-2022","author":[{"literal":"Marine Management Organisation"}],"issued":{"date-parts":[["2022"]]}}}],"schema":"https://github.com/citation-style-language/schema/raw/master/csl-citation.json"}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57</w:t>
      </w:r>
      <w:r w:rsidRPr="004C350B">
        <w:rPr>
          <w:rFonts w:ascii="Arial" w:hAnsi="Arial" w:cs="Arial"/>
        </w:rPr>
        <w:fldChar w:fldCharType="end"/>
      </w:r>
      <w:r w:rsidRPr="004C350B">
        <w:rPr>
          <w:rFonts w:ascii="Arial" w:hAnsi="Arial" w:cs="Arial"/>
        </w:rPr>
        <w:t>. The impacts of offshore oil and gas must be also carefully considered from a blue carbon perspective</w:t>
      </w:r>
      <w:r w:rsidRPr="004C350B">
        <w:rPr>
          <w:rFonts w:ascii="Arial" w:hAnsi="Arial" w:cs="Arial"/>
        </w:rPr>
        <w:fldChar w:fldCharType="begin"/>
      </w:r>
      <w:r w:rsidR="001D68CF">
        <w:rPr>
          <w:rFonts w:ascii="Arial" w:hAnsi="Arial" w:cs="Arial"/>
        </w:rPr>
        <w:instrText xml:space="preserve"> ADDIN ZOTERO_ITEM CSL_CITATION {"citationID":"yb5kAsOP","properties":{"formattedCitation":"\\super 12\\nosupersub{}","plainCitation":"12","noteIndex":0},"citationItems":[{"id":172,"uris":["http://zotero.org/users/10226844/items/LJ24ALZK"],"itemData":{"id":172,"type":"article-journal","note":"publisher: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sidRPr="004C350B">
        <w:rPr>
          <w:rFonts w:ascii="Arial" w:hAnsi="Arial" w:cs="Arial"/>
        </w:rPr>
        <w:fldChar w:fldCharType="separate"/>
      </w:r>
      <w:r w:rsidR="001D68CF" w:rsidRPr="001D68CF">
        <w:rPr>
          <w:rFonts w:ascii="Arial" w:hAnsi="Arial" w:cs="Arial"/>
          <w:szCs w:val="24"/>
          <w:vertAlign w:val="superscript"/>
        </w:rPr>
        <w:t>12</w:t>
      </w:r>
      <w:r w:rsidRPr="004C350B">
        <w:rPr>
          <w:rFonts w:ascii="Arial" w:hAnsi="Arial" w:cs="Arial"/>
        </w:rPr>
        <w:fldChar w:fldCharType="end"/>
      </w:r>
      <w:r w:rsidRPr="004C350B">
        <w:rPr>
          <w:rFonts w:ascii="Arial" w:hAnsi="Arial" w:cs="Arial"/>
        </w:rPr>
        <w:t>. Blue carbon habitats can be lost directly when they occur in the development footprint of oil and gas project or are impacted by a major oil incident. They are also at risk from smothering by drill spoil</w:t>
      </w:r>
      <w:r w:rsidR="00880438">
        <w:rPr>
          <w:rFonts w:ascii="Arial" w:hAnsi="Arial" w:cs="Arial"/>
        </w:rPr>
        <w:fldChar w:fldCharType="begin"/>
      </w:r>
      <w:r w:rsidR="00515928">
        <w:rPr>
          <w:rFonts w:ascii="Arial" w:hAnsi="Arial" w:cs="Arial"/>
        </w:rPr>
        <w:instrText xml:space="preserve"> ADDIN ZOTERO_ITEM CSL_CITATION {"citationID":"m9KiLgbc","properties":{"formattedCitation":"\\super 58\\nosupersub{}","plainCitation":"58","noteIndex":0},"citationItems":[{"id":746,"uris":["http://zotero.org/users/10226844/items/VNTCIDDK"],"itemData":{"id":746,"type":"article-journal","abstract":"The exploration and production of North Sea oil and gas reserves has resulted in the accumulation of large quantities of drill cuttings on the seabed surrounding drill sites. This complex mixture of man-made and natural substances contains higher concentrations of certain metals (Ba, Cr, Cu, Ni, Pb, and Zn) and hydrocarbons than are observed in background sediments. With decommissioning of older platforms underway, an evaluation of the environmental interactions and chemical fate of the drill cuttings accumulations is required. This review concentrates on contaminants within drill cutting accumulations in the Northern and Central North Sea (56 °N–62 °N). Present literature reviewed reveals that hydrocarbons within the cuttings piles remain relatively unchanged with time. A considerable proportion of the associated contaminants are likely to remain within the cuttings pile unless they are disturbed which will then increase exchanges of porewater and solids back to the seabed surface resulting in pathways of exposure for organisms.","container-title":"Marine Pollution Bulletin","DOI":"https://doi.org/10.1016/j.marpolbul.2003.08.009","ISSN":"0025-326X","issue":"1","page":"12-25","title":"Drill cutting accumulations in the Northern and Central North Sea: a review of environmental interactions and chemical fate","volume":"48","author":[{"family":"Breuer","given":"E."},{"family":"Stevenson","given":"A. G."},{"family":"Howe","given":"J. A."},{"family":"Carroll","given":"J."},{"family":"Shimmield","given":"G. B."}],"issued":{"date-parts":[["2004"]]}}}],"schema":"https://github.com/citation-style-language/schema/raw/master/csl-citation.json"} </w:instrText>
      </w:r>
      <w:r w:rsidR="00880438">
        <w:rPr>
          <w:rFonts w:ascii="Arial" w:hAnsi="Arial" w:cs="Arial"/>
        </w:rPr>
        <w:fldChar w:fldCharType="separate"/>
      </w:r>
      <w:r w:rsidR="00515928" w:rsidRPr="00515928">
        <w:rPr>
          <w:rFonts w:ascii="Arial" w:hAnsi="Arial" w:cs="Arial"/>
          <w:szCs w:val="24"/>
          <w:vertAlign w:val="superscript"/>
        </w:rPr>
        <w:t>58</w:t>
      </w:r>
      <w:r w:rsidR="00880438">
        <w:rPr>
          <w:rFonts w:ascii="Arial" w:hAnsi="Arial" w:cs="Arial"/>
        </w:rPr>
        <w:fldChar w:fldCharType="end"/>
      </w:r>
      <w:r w:rsidRPr="004C350B">
        <w:rPr>
          <w:rFonts w:ascii="Arial" w:hAnsi="Arial" w:cs="Arial"/>
        </w:rPr>
        <w:t>and long-term contamination by wastes and toxins released during operation</w:t>
      </w:r>
      <w:r w:rsidR="00880438">
        <w:rPr>
          <w:rFonts w:ascii="Arial" w:hAnsi="Arial" w:cs="Arial"/>
        </w:rPr>
        <w:fldChar w:fldCharType="begin"/>
      </w:r>
      <w:r w:rsidR="00515928">
        <w:rPr>
          <w:rFonts w:ascii="Arial" w:hAnsi="Arial" w:cs="Arial"/>
        </w:rPr>
        <w:instrText xml:space="preserve"> ADDIN ZOTERO_ITEM CSL_CITATION {"citationID":"N0C23XFy","properties":{"formattedCitation":"\\super 59\\nosupersub{}","plainCitation":"59","noteIndex":0},"citationItems":[{"id":43,"uris":["http://zotero.org/users/10226844/items/E4IJ59NR"],"itemData":{"id":43,"type":"article-journal","container-title":"Marine Ecology Progress Series","DOI":"10.3354/meps09622","journalAbbreviation":"Marine Ecology Progress Series","page":"285-302","title":"Discharged drilling waste from oil and gas platforms and its effects on benthic communities","volume":"456","author":[{"family":"Ellis","given":"Joanne"},{"family":"Fraser","given":"Gail"},{"family":"J","given":"Russell"}],"issued":{"date-parts":[["2012",6,7]]}}}],"schema":"https://github.com/citation-style-language/schema/raw/master/csl-citation.json"} </w:instrText>
      </w:r>
      <w:r w:rsidR="00880438">
        <w:rPr>
          <w:rFonts w:ascii="Arial" w:hAnsi="Arial" w:cs="Arial"/>
        </w:rPr>
        <w:fldChar w:fldCharType="separate"/>
      </w:r>
      <w:r w:rsidR="00515928" w:rsidRPr="00515928">
        <w:rPr>
          <w:rFonts w:ascii="Arial" w:hAnsi="Arial" w:cs="Arial"/>
          <w:szCs w:val="24"/>
          <w:vertAlign w:val="superscript"/>
        </w:rPr>
        <w:t>59</w:t>
      </w:r>
      <w:r w:rsidR="00880438">
        <w:rPr>
          <w:rFonts w:ascii="Arial" w:hAnsi="Arial" w:cs="Arial"/>
        </w:rPr>
        <w:fldChar w:fldCharType="end"/>
      </w:r>
      <w:r w:rsidRPr="004C350B">
        <w:rPr>
          <w:rFonts w:ascii="Arial" w:hAnsi="Arial" w:cs="Arial"/>
        </w:rPr>
        <w:t>.</w:t>
      </w:r>
      <w:r w:rsidRPr="004C350B">
        <w:rPr>
          <w:rFonts w:ascii="Arial" w:hAnsi="Arial" w:cs="Arial"/>
          <w:color w:val="FF0000"/>
        </w:rPr>
        <w:t xml:space="preserve"> </w:t>
      </w:r>
    </w:p>
    <w:p w14:paraId="0B239703" w14:textId="61BF000C" w:rsidR="005C0A0D" w:rsidRPr="004C350B" w:rsidRDefault="005C0A0D" w:rsidP="00780E5A">
      <w:pPr>
        <w:spacing w:line="240" w:lineRule="auto"/>
        <w:rPr>
          <w:rFonts w:ascii="Arial" w:hAnsi="Arial" w:cs="Arial"/>
        </w:rPr>
      </w:pPr>
      <w:r w:rsidRPr="004C350B">
        <w:rPr>
          <w:rFonts w:ascii="Arial" w:hAnsi="Arial" w:cs="Arial"/>
        </w:rPr>
        <w:lastRenderedPageBreak/>
        <w:t>Blue carbon is also stored in marine animals, and recent studies have highlighted how large fish</w:t>
      </w:r>
      <w:r w:rsidRPr="004C350B">
        <w:rPr>
          <w:rFonts w:ascii="Arial" w:hAnsi="Arial" w:cs="Arial"/>
        </w:rPr>
        <w:fldChar w:fldCharType="begin"/>
      </w:r>
      <w:r w:rsidR="001D68CF">
        <w:rPr>
          <w:rFonts w:ascii="Arial" w:hAnsi="Arial" w:cs="Arial"/>
        </w:rPr>
        <w:instrText xml:space="preserve"> ADDIN ZOTERO_ITEM CSL_CITATION {"citationID":"h5Gbv16h","properties":{"formattedCitation":"\\super 17\\nosupersub{}","plainCitation":"17","noteIndex":0},"citationItems":[{"id":272,"uris":["http://zotero.org/users/10226844/items/X8YGMWE6"],"itemData":{"id":272,"type":"article-journal","abstract":"Removing large fish from the ocean limits blue carbon sequestration through the sinking of their carcasses. Contrary to most terrestrial organisms, which release their carbon into the atmosphere after death, carcasses of large marine fish sink and sequester carbon in the deep ocean. Yet, fisheries have extracted a massive amount of this ?blue carbon,? contributing to additional atmospheric CO2 emissions. Here, we used historical catches and fuel consumption to show that ocean fisheries have released a minimum of 0.73 billion metric tons of CO2 (GtCO2) in the atmosphere since 1950. Globally, 43.5% of the blue carbon extracted by fisheries in the high seas comes from areas that would be economically unprofitable without subsidies. Limiting blue carbon extraction by fisheries, particularly on unprofitable areas, would reduce CO2 emissions by burning less fuel and reactivating a natural carbon pump through the rebuilding of fish stocks and the increase of carcasses deadfall.","container-title":"Science Advances","DOI":"10.1126/sciadv.abb4848","issue":"44","journalAbbreviation":"Science Advances","note":"publisher: American Association for the Advancement of Science","page":"eabb4848","title":"Let more big fish sink: Fisheries prevent blue carbon sequestration—half in unprofitable areas","volume":"6","author":[{"family":"Mariani","given":"Gaël"},{"family":"Cheung","given":"William W. L."},{"family":"Lyet","given":"Arnaud"},{"family":"Sala","given":"Enric"},{"family":"Mayorga","given":"Juan"},{"family":"Velez","given":"Laure"},{"family":"Gaines","given":"Steven D."},{"family":"Dejean","given":"Tony"},{"family":"Troussellier","given":"Marc"},{"family":"Mouillot","given":"David"}]}}],"schema":"https://github.com/citation-style-language/schema/raw/master/csl-citation.json"} </w:instrText>
      </w:r>
      <w:r w:rsidRPr="004C350B">
        <w:rPr>
          <w:rFonts w:ascii="Arial" w:hAnsi="Arial" w:cs="Arial"/>
        </w:rPr>
        <w:fldChar w:fldCharType="separate"/>
      </w:r>
      <w:r w:rsidR="001D68CF" w:rsidRPr="001D68CF">
        <w:rPr>
          <w:rFonts w:ascii="Arial" w:hAnsi="Arial" w:cs="Arial"/>
          <w:szCs w:val="24"/>
          <w:vertAlign w:val="superscript"/>
        </w:rPr>
        <w:t>17</w:t>
      </w:r>
      <w:r w:rsidRPr="004C350B">
        <w:rPr>
          <w:rFonts w:ascii="Arial" w:hAnsi="Arial" w:cs="Arial"/>
        </w:rPr>
        <w:fldChar w:fldCharType="end"/>
      </w:r>
      <w:r w:rsidRPr="004C350B">
        <w:rPr>
          <w:rFonts w:ascii="Arial" w:hAnsi="Arial" w:cs="Arial"/>
        </w:rPr>
        <w:t xml:space="preserve"> and marine mammals</w:t>
      </w:r>
      <w:r w:rsidRPr="004C350B">
        <w:rPr>
          <w:rFonts w:ascii="Arial" w:hAnsi="Arial" w:cs="Arial"/>
        </w:rPr>
        <w:fldChar w:fldCharType="begin"/>
      </w:r>
      <w:r w:rsidR="00515928">
        <w:rPr>
          <w:rFonts w:ascii="Arial" w:hAnsi="Arial" w:cs="Arial"/>
        </w:rPr>
        <w:instrText xml:space="preserve"> ADDIN ZOTERO_ITEM CSL_CITATION {"citationID":"unGfYVU5","properties":{"formattedCitation":"\\super 60\\nosupersub{}","plainCitation":"60","noteIndex":0},"citationItems":[{"id":289,"uris":["http://zotero.org/users/10226844/items/VHFXVBIG"],"itemData":{"id":289,"type":"article-journal","abstract":"Background Humans have reduced the abundance of many large marine vertebrates, including whales, large fish, and sharks, to only a small percentage of their pre-exploitation levels. Industrial fishing and whaling also tended to preferentially harvest the largest species and largest individuals within a population. We consider the consequences of removing these animals on the ocean's ability to store carbon.  Methodology/Principal Findings Because body size is critical to our arguments, our analysis focuses on populations of baleen whales. Using reconstructions of pre-whaling and modern abundances, we consider the impact of whaling on the amount of carbon stored in living whales and on the amount of carbon exported to the deep sea by sinking whale carcasses. Populations of large baleen whales now store 9.1×106 tons less carbon than before whaling. Some of the lost storage has been offset by increases in smaller competitors; however, due to the relative metabolic efficiency of larger organisms, a shift toward smaller animals could decrease the total community biomass by 30% or more. Because of their large size and few predators, whales and other large marine vertebrates can efficiently export carbon from the surface waters to the deep sea. We estimate that rebuilding whale populations would remove 1.6×105 tons of carbon each year through sinking whale carcasses.  Conclusions/Significance Even though fish and whales are only a small portion of the ocean's overall biomass, fishing and whaling have altered the ocean's ability to store and sequester carbon. Although these changes are small relative to the total ocean carbon sink, rebuilding populations of fish and whales would be comparable to other carbon management schemes, including ocean iron fertilization.","container-title":"PLOS ONE","DOI":"10.1371/journal.pone.0012444","issue":"8","journalAbbreviation":"PLOS ONE","note":"publisher: Public Library of Science","page":"e12444","title":"The Impact of Whaling on the Ocean Carbon Cycle: Why Bigger Was Better","volume":"5","author":[{"family":"Pershing","given":"Andrew J."},{"family":"Christensen","given":"Line B."},{"family":"Record","given":"Nicholas R."},{"family":"Sherwood","given":"Graham D."},{"family":"Stetson","given":"Peter B."}],"issued":{"date-parts":[["2010",8,26]]}}}],"schema":"https://github.com/citation-style-language/schema/raw/master/csl-citation.json"} </w:instrText>
      </w:r>
      <w:r w:rsidRPr="004C350B">
        <w:rPr>
          <w:rFonts w:ascii="Arial" w:hAnsi="Arial" w:cs="Arial"/>
        </w:rPr>
        <w:fldChar w:fldCharType="separate"/>
      </w:r>
      <w:r w:rsidR="00515928" w:rsidRPr="00515928">
        <w:rPr>
          <w:rFonts w:ascii="Arial" w:hAnsi="Arial" w:cs="Arial"/>
          <w:szCs w:val="24"/>
          <w:vertAlign w:val="superscript"/>
        </w:rPr>
        <w:t>60</w:t>
      </w:r>
      <w:r w:rsidRPr="004C350B">
        <w:rPr>
          <w:rFonts w:ascii="Arial" w:hAnsi="Arial" w:cs="Arial"/>
        </w:rPr>
        <w:fldChar w:fldCharType="end"/>
      </w:r>
      <w:r w:rsidRPr="004C350B">
        <w:rPr>
          <w:rFonts w:ascii="Arial" w:hAnsi="Arial" w:cs="Arial"/>
        </w:rPr>
        <w:t xml:space="preserve"> which die naturally and sink to the bottom of deep sea areas, can be a vital carbon store. </w:t>
      </w:r>
      <w:r w:rsidR="00EB0F5F">
        <w:rPr>
          <w:rFonts w:ascii="Arial" w:hAnsi="Arial" w:cs="Arial"/>
        </w:rPr>
        <w:t>Work has been done on the blue carbon value of whales</w:t>
      </w:r>
      <w:r w:rsidR="00EB0F5F">
        <w:rPr>
          <w:rFonts w:ascii="Arial" w:hAnsi="Arial" w:cs="Arial"/>
        </w:rPr>
        <w:fldChar w:fldCharType="begin"/>
      </w:r>
      <w:r w:rsidR="00EB0F5F">
        <w:rPr>
          <w:rFonts w:ascii="Arial" w:hAnsi="Arial" w:cs="Arial"/>
        </w:rPr>
        <w:instrText xml:space="preserve"> ADDIN ZOTERO_ITEM CSL_CITATION {"citationID":"4nCK3MXi","properties":{"formattedCitation":"\\super 60\\nosupersub{}","plainCitation":"60","noteIndex":0},"citationItems":[{"id":289,"uris":["http://zotero.org/users/10226844/items/VHFXVBIG"],"itemData":{"id":289,"type":"article-journal","abstract":"Background Humans have reduced the abundance of many large marine vertebrates, including whales, large fish, and sharks, to only a small percentage of their pre-exploitation levels. Industrial fishing and whaling also tended to preferentially harvest the largest species and largest individuals within a population. We consider the consequences of removing these animals on the ocean's ability to store carbon.  Methodology/Principal Findings Because body size is critical to our arguments, our analysis focuses on populations of baleen whales. Using reconstructions of pre-whaling and modern abundances, we consider the impact of whaling on the amount of carbon stored in living whales and on the amount of carbon exported to the deep sea by sinking whale carcasses. Populations of large baleen whales now store 9.1×106 tons less carbon than before whaling. Some of the lost storage has been offset by increases in smaller competitors; however, due to the relative metabolic efficiency of larger organisms, a shift toward smaller animals could decrease the total community biomass by 30% or more. Because of their large size and few predators, whales and other large marine vertebrates can efficiently export carbon from the surface waters to the deep sea. We estimate that rebuilding whale populations would remove 1.6×105 tons of carbon each year through sinking whale carcasses.  Conclusions/Significance Even though fish and whales are only a small portion of the ocean's overall biomass, fishing and whaling have altered the ocean's ability to store and sequester carbon. Although these changes are small relative to the total ocean carbon sink, rebuilding populations of fish and whales would be comparable to other carbon management schemes, including ocean iron fertilization.","container-title":"PLOS ONE","DOI":"10.1371/journal.pone.0012444","issue":"8","journalAbbreviation":"PLOS ONE","note":"publisher: Public Library of Science","page":"e12444","title":"The Impact of Whaling on the Ocean Carbon Cycle: Why Bigger Was Better","volume":"5","author":[{"family":"Pershing","given":"Andrew J."},{"family":"Christensen","given":"Line B."},{"family":"Record","given":"Nicholas R."},{"family":"Sherwood","given":"Graham D."},{"family":"Stetson","given":"Peter B."}],"issued":{"date-parts":[["2010",8,26]]}}}],"schema":"https://github.com/citation-style-language/schema/raw/master/csl-citation.json"} </w:instrText>
      </w:r>
      <w:r w:rsidR="00EB0F5F">
        <w:rPr>
          <w:rFonts w:ascii="Arial" w:hAnsi="Arial" w:cs="Arial"/>
        </w:rPr>
        <w:fldChar w:fldCharType="separate"/>
      </w:r>
      <w:r w:rsidR="00EB0F5F" w:rsidRPr="00EB0F5F">
        <w:rPr>
          <w:rFonts w:ascii="Arial" w:hAnsi="Arial" w:cs="Arial"/>
          <w:szCs w:val="24"/>
          <w:vertAlign w:val="superscript"/>
        </w:rPr>
        <w:t>60</w:t>
      </w:r>
      <w:r w:rsidR="00EB0F5F">
        <w:rPr>
          <w:rFonts w:ascii="Arial" w:hAnsi="Arial" w:cs="Arial"/>
        </w:rPr>
        <w:fldChar w:fldCharType="end"/>
      </w:r>
      <w:r w:rsidR="00EB0F5F">
        <w:rPr>
          <w:rFonts w:ascii="Arial" w:hAnsi="Arial" w:cs="Arial"/>
        </w:rPr>
        <w:t xml:space="preserve"> and has also highlighted the importance of whale faeces in providing a nutrient boost to phytoplankton which can also contribute to blue carbon</w:t>
      </w:r>
      <w:r w:rsidR="00EB0F5F">
        <w:rPr>
          <w:rFonts w:ascii="Arial" w:hAnsi="Arial" w:cs="Arial"/>
        </w:rPr>
        <w:fldChar w:fldCharType="begin"/>
      </w:r>
      <w:r w:rsidR="00EB0F5F">
        <w:rPr>
          <w:rFonts w:ascii="Arial" w:hAnsi="Arial" w:cs="Arial"/>
        </w:rPr>
        <w:instrText xml:space="preserve"> ADDIN ZOTERO_ITEM CSL_CITATION {"citationID":"G1aOlDFd","properties":{"formattedCitation":"\\super 61\\nosupersub{}","plainCitation":"61","noteIndex":0},"citationItems":[{"id":1118,"uris":["http://zotero.org/users/10226844/items/58IRXIX8"],"itemData":{"id":1118,"type":"article-journal","abstract":"The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R."},{"family":"Roman","given":"Joe"}],"issued":{"date-parts":[["2022"]]}}}],"schema":"https://github.com/citation-style-language/schema/raw/master/csl-citation.json"} </w:instrText>
      </w:r>
      <w:r w:rsidR="00EB0F5F">
        <w:rPr>
          <w:rFonts w:ascii="Arial" w:hAnsi="Arial" w:cs="Arial"/>
        </w:rPr>
        <w:fldChar w:fldCharType="separate"/>
      </w:r>
      <w:r w:rsidR="00EB0F5F" w:rsidRPr="00EB0F5F">
        <w:rPr>
          <w:rFonts w:ascii="Arial" w:hAnsi="Arial" w:cs="Arial"/>
          <w:szCs w:val="24"/>
          <w:vertAlign w:val="superscript"/>
        </w:rPr>
        <w:t>61</w:t>
      </w:r>
      <w:r w:rsidR="00EB0F5F">
        <w:rPr>
          <w:rFonts w:ascii="Arial" w:hAnsi="Arial" w:cs="Arial"/>
        </w:rPr>
        <w:fldChar w:fldCharType="end"/>
      </w:r>
      <w:r w:rsidR="00EB0F5F">
        <w:rPr>
          <w:rFonts w:ascii="Arial" w:hAnsi="Arial" w:cs="Arial"/>
        </w:rPr>
        <w:t>.</w:t>
      </w:r>
      <w:r w:rsidRPr="004C350B">
        <w:rPr>
          <w:rFonts w:ascii="Arial" w:hAnsi="Arial" w:cs="Arial"/>
        </w:rPr>
        <w:t>This work is still developing, and it is unlikely that this blue carbon will be included in inventories in the near future</w:t>
      </w:r>
      <w:r w:rsidRPr="004C350B">
        <w:rPr>
          <w:rFonts w:ascii="Arial" w:hAnsi="Arial" w:cs="Arial"/>
        </w:rPr>
        <w:fldChar w:fldCharType="begin"/>
      </w:r>
      <w:r w:rsidR="00EB0F5F">
        <w:rPr>
          <w:rFonts w:ascii="Arial" w:hAnsi="Arial" w:cs="Arial"/>
        </w:rPr>
        <w:instrText xml:space="preserve"> ADDIN ZOTERO_ITEM CSL_CITATION {"citationID":"0H9EiNpB","properties":{"formattedCitation":"\\super 62\\nosupersub{}","plainCitation":"62","noteIndex":0},"citationItems":[{"id":710,"uris":["http://zotero.org/users/10226844/items/DPB6GWGU"],"itemData":{"id":710,"type":"article-journal","container-title":"Frontiers in Marine Science","ISSN":"2296-7745","journalAbbreviation":"Frontiers in Marine Science","note":"publisher: Frontiers","page":"589","title":"The promise of blue carbon climate solutions: where the science supports ocean-climate policy","author":[{"family":"Christianson","given":"Anne B"},{"family":"Cabré","given":"Anna"},{"family":"Bernal","given":"Blanca"},{"family":"Baez","given":"Stacy K"},{"family":"Leung","given":"Shirley"},{"family":"Pérez-Porro","given":"Alicia"},{"family":"Poloczanska","given":"Elvira"}],"issued":{"date-parts":[["2022"]]}}}],"schema":"https://github.com/citation-style-language/schema/raw/master/csl-citation.json"} </w:instrText>
      </w:r>
      <w:r w:rsidRPr="004C350B">
        <w:rPr>
          <w:rFonts w:ascii="Arial" w:hAnsi="Arial" w:cs="Arial"/>
        </w:rPr>
        <w:fldChar w:fldCharType="separate"/>
      </w:r>
      <w:r w:rsidR="00EB0F5F" w:rsidRPr="00EB0F5F">
        <w:rPr>
          <w:rFonts w:ascii="Arial" w:hAnsi="Arial" w:cs="Arial"/>
          <w:szCs w:val="24"/>
          <w:vertAlign w:val="superscript"/>
        </w:rPr>
        <w:t>62</w:t>
      </w:r>
      <w:r w:rsidRPr="004C350B">
        <w:rPr>
          <w:rFonts w:ascii="Arial" w:hAnsi="Arial" w:cs="Arial"/>
        </w:rPr>
        <w:fldChar w:fldCharType="end"/>
      </w:r>
      <w:r w:rsidRPr="004C350B">
        <w:rPr>
          <w:rFonts w:ascii="Arial" w:hAnsi="Arial" w:cs="Arial"/>
        </w:rPr>
        <w:t xml:space="preserve"> but it highlights the complexity of nature-based climate solutions and the importance of healthy ecosystems. </w:t>
      </w:r>
      <w:r w:rsidR="00A01A5C">
        <w:rPr>
          <w:rFonts w:ascii="Arial" w:hAnsi="Arial" w:cs="Arial"/>
        </w:rPr>
        <w:t>T</w:t>
      </w:r>
      <w:r w:rsidRPr="004C350B">
        <w:rPr>
          <w:rFonts w:ascii="Arial" w:hAnsi="Arial" w:cs="Arial"/>
        </w:rPr>
        <w:t>he pollution and disturbance associated with offshore oil and gas can impact on marine mammals present in the licence areas, including some of our biggest animals such as sei whales and fin whales which forage in and migrate through some areas of very high oil and gas activity. Whilst these oil and gas impacts rarely kill whales and large fish outright, they do reduce the capacity of whales and dolphins to reproduce successfully and exacerbate climate change impacts</w:t>
      </w:r>
      <w:r w:rsidRPr="004C350B">
        <w:rPr>
          <w:rFonts w:ascii="Arial" w:hAnsi="Arial" w:cs="Arial"/>
        </w:rPr>
        <w:fldChar w:fldCharType="begin"/>
      </w:r>
      <w:r w:rsidR="00EB0F5F">
        <w:rPr>
          <w:rFonts w:ascii="Arial" w:hAnsi="Arial" w:cs="Arial"/>
        </w:rPr>
        <w:instrText xml:space="preserve"> ADDIN ZOTERO_ITEM CSL_CITATION {"citationID":"eN3w1uLU","properties":{"formattedCitation":"\\super 63,64\\nosupersub{}","plainCitation":"63,64","noteIndex":0},"citationItems":[{"id":103,"uris":["http://zotero.org/users/10226844/items/85HDN3V4"],"itemData":{"id":103,"type":"article-journal","abstract":"Despite the importance of marine megafauna on ecosystem functioning, their contribution to the oceanic carbon cycle is still poorly known. Here, we explored the role of baleen whales in the biological carbon pump across the southern hemisphere based on the historical and forecasted abundance of five baleen whale species. We modelled whale-mediated carbon sequestration through the sinking of their carcasses after natural death. We provide the first temporal dynamics of this carbon pump from 1890 to 2100, considering both the effects of exploitation and climate change on whale populations. We reveal that at their pre-exploitation abundance, the five species of southern whales could sequester 4.0 × 105 tonnes of carbon per year (tC yr−1). This estimate dropped to 0.6 × 105 tC yr−1 by 1972 following commercial whaling. However, with the projected restoration of whale populations under a RCP8.5 climate scenario, the sequestration would reach 1.7 × 105 tC yr−1 by 2100, while without climate change, recovered whale populations could sequester nearly twice as much (3.2 × 105 tC yr−1) by 2100. This highlights the persistence of whaling damages on whale populations and associated services as well as the predicted harmful impacts of climate change on whale ecosystem services.","container-title":"Proceedings of the Royal Society B: Biological Sciences","DOI":"10.1098/rspb.2022.0375","issue":"1986","note":"_eprint: https://royalsocietypublishing.org/doi/pdf/10.1098/rspb.2022.0375","page":"20220375","title":"Recovery of carbon benefits by overharvested baleen whale populations is threatened by climate change","volume":"289","author":[{"family":"Durfort","given":"Anaëlle"},{"family":"Mariani","given":"Gaël"},{"family":"Tulloch","given":"Vivitskaia"},{"family":"Savoca","given":"Matthew S."},{"family":"Troussellier","given":"Marc"},{"family":"Mouillot","given":"David"}],"issued":{"date-parts":[["2022"]]}}},{"id":323,"uris":["http://zotero.org/users/10226844/items/P9UTS7VM"],"itemData":{"id":323,"type":"article-journal","abstract":"Abstract Historical harvesting pushed many whale species to the brink of extinction. Although most Southern Hemisphere populations are slowly recovering, the influence of future climate change on their recovery remains unknown. We investigate the impacts of two anthropogenic pressures?historical commercial whaling and future climate change?on populations of baleen whales (blue, fin, humpback, Antarctic minke, southern right) and their prey (krill and copepods) in the Southern Ocean. We use a climate?biological coupled ?Model of Intermediate Complexity for Ecosystem Assessments? (MICE) that links krill and whale population dynamics with climate change drivers, including changes in ocean temperature, primary productivity and sea ice. Models predict negative future impacts of climate change on krill and all whale species, although the magnitude of impacts on whales differs among populations. Despite initial recovery from historical whaling, models predict concerning declines under climate change, even local extinctions by 2100, for Pacific populations of blue, fin and southern right whales, and Atlantic/Indian fin and humpback whales. Predicted declines were a consequence of reduced prey (copepods/krill) from warming and increasing interspecific competition between whale species. We model whale population recovery under an alternative scenario whereby whales adapt their migratory patterns to accommodate changing sea ice in the Antarctic and a shifting prey base. Plasticity in range size and migration was predicted to improve recovery for ice-associated blue and minke whales. Our study highlights the need for ongoing protection to help depleted whale populations recover, as well as local management to ensure the krill prey base remains viable, but this may have limited success without immediate action to reduce emissions.","container-title":"Global Change Biology","DOI":"10.1111/gcb.14573","ISSN":"1354-1013","issue":"4","journalAbbreviation":"Global Change Biology","note":"publisher: John Wiley &amp; Sons, Ltd","page":"1263-1281","title":"Future recovery of baleen whales is imperiled by climate change","volume":"25","author":[{"family":"Tulloch","given":"Vivitskaia J. D."},{"family":"Plagányi","given":"Éva E."},{"family":"Brown","given":"Christopher"},{"family":"Richardson","given":"Anthony J."},{"family":"Matear","given":"Richard"}],"issued":{"date-parts":[["2019",4,1]]}}}],"schema":"https://github.com/citation-style-language/schema/raw/master/csl-citation.json"} </w:instrText>
      </w:r>
      <w:r w:rsidRPr="004C350B">
        <w:rPr>
          <w:rFonts w:ascii="Arial" w:hAnsi="Arial" w:cs="Arial"/>
        </w:rPr>
        <w:fldChar w:fldCharType="separate"/>
      </w:r>
      <w:r w:rsidR="00EB0F5F" w:rsidRPr="00EB0F5F">
        <w:rPr>
          <w:rFonts w:ascii="Arial" w:hAnsi="Arial" w:cs="Arial"/>
          <w:szCs w:val="24"/>
          <w:vertAlign w:val="superscript"/>
        </w:rPr>
        <w:t>63,64</w:t>
      </w:r>
      <w:r w:rsidRPr="004C350B">
        <w:rPr>
          <w:rFonts w:ascii="Arial" w:hAnsi="Arial" w:cs="Arial"/>
        </w:rPr>
        <w:fldChar w:fldCharType="end"/>
      </w:r>
      <w:r w:rsidRPr="004C350B">
        <w:rPr>
          <w:rFonts w:ascii="Arial" w:hAnsi="Arial" w:cs="Arial"/>
        </w:rPr>
        <w:t xml:space="preserve"> which will reduce future populations and the overall carbon that will ultimately be stored in the deep sea.</w:t>
      </w:r>
      <w:r w:rsidR="00515928">
        <w:rPr>
          <w:rFonts w:ascii="Arial" w:hAnsi="Arial" w:cs="Arial"/>
        </w:rPr>
        <w:t xml:space="preserve"> The importance of larger predators as blue carbon sinks has also been highlighted</w:t>
      </w:r>
      <w:r w:rsidR="00515928">
        <w:rPr>
          <w:rFonts w:ascii="Arial" w:hAnsi="Arial" w:cs="Arial"/>
        </w:rPr>
        <w:fldChar w:fldCharType="begin"/>
      </w:r>
      <w:r w:rsidR="00EB0F5F">
        <w:rPr>
          <w:rFonts w:ascii="Arial" w:hAnsi="Arial" w:cs="Arial"/>
        </w:rPr>
        <w:instrText xml:space="preserve"> ADDIN ZOTERO_ITEM CSL_CITATION {"citationID":"Mq0lOWHY","properties":{"formattedCitation":"\\super 65\\nosupersub{}","plainCitation":"65","noteIndex":0},"citationItems":[{"id":160,"uris":["http://zotero.org/users/10226844/items/YEPLIJEL"],"itemData":{"id":160,"type":"article-journal","abstract":"This Perspective considers the influence of marine predators on carbon cycling in salt marshes, seagrass meadows, and mangroves, and the potential role that these carbon-rich vegetated coastal ecosystems could play in climate change mitigation.","container-title":"Nature Climate Change","DOI":"10.1038/nclimate2763","ISSN":"1758-6798","issue":"12","journalAbbreviation":"Nature Climate Change","page":"1038-1045","title":"Predators help protect carbon stocks in blue carbon ecosystems","volume":"5","author":[{"family":"Atwood","given":"Trisha B."},{"family":"Connolly","given":"Rod M."},{"family":"Ritchie","given":"Euan G."},{"family":"Lovelock","given":"Catherine E."},{"family":"Heithaus","given":"Michael R."},{"family":"Hays","given":"Graeme C."},{"family":"Fourqurean","given":"James W."},{"family":"Macreadie","given":"Peter I."}],"issued":{"date-parts":[["2015",12,1]]}}}],"schema":"https://github.com/citation-style-language/schema/raw/master/csl-citation.json"} </w:instrText>
      </w:r>
      <w:r w:rsidR="00515928">
        <w:rPr>
          <w:rFonts w:ascii="Arial" w:hAnsi="Arial" w:cs="Arial"/>
        </w:rPr>
        <w:fldChar w:fldCharType="separate"/>
      </w:r>
      <w:r w:rsidR="00EB0F5F" w:rsidRPr="00EB0F5F">
        <w:rPr>
          <w:rFonts w:ascii="Arial" w:hAnsi="Arial" w:cs="Arial"/>
          <w:szCs w:val="24"/>
          <w:vertAlign w:val="superscript"/>
        </w:rPr>
        <w:t>65</w:t>
      </w:r>
      <w:r w:rsidR="00515928">
        <w:rPr>
          <w:rFonts w:ascii="Arial" w:hAnsi="Arial" w:cs="Arial"/>
        </w:rPr>
        <w:fldChar w:fldCharType="end"/>
      </w:r>
      <w:r w:rsidR="00515928">
        <w:rPr>
          <w:rFonts w:ascii="Arial" w:hAnsi="Arial" w:cs="Arial"/>
        </w:rPr>
        <w:t>, again emphasising the carbon benefit of generally healthy and well-balanced ecosystems.</w:t>
      </w:r>
    </w:p>
    <w:p w14:paraId="30171A21" w14:textId="751C9345"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rPr>
        <w:t xml:space="preserve">So offshore oil and gas is also impacting on blue carbon in myriad ways, which are </w:t>
      </w:r>
      <w:r w:rsidR="000C324F" w:rsidRPr="004C350B">
        <w:rPr>
          <w:rStyle w:val="None"/>
          <w:rFonts w:ascii="Arial" w:hAnsi="Arial" w:cs="Arial"/>
        </w:rPr>
        <w:t>currently difficult</w:t>
      </w:r>
      <w:r w:rsidRPr="004C350B">
        <w:rPr>
          <w:rStyle w:val="None"/>
          <w:rFonts w:ascii="Arial" w:hAnsi="Arial" w:cs="Arial"/>
        </w:rPr>
        <w:t xml:space="preserve"> to quantify but will become more easily measurable as blue carbon science develops.</w:t>
      </w:r>
      <w:r w:rsidR="00A01A5C">
        <w:rPr>
          <w:rStyle w:val="None"/>
          <w:rFonts w:ascii="Arial" w:hAnsi="Arial" w:cs="Arial"/>
        </w:rPr>
        <w:t xml:space="preserve"> Some of the main impacts and risks are summarized below:</w:t>
      </w:r>
    </w:p>
    <w:p w14:paraId="01522D46" w14:textId="77777777" w:rsidR="005C0A0D" w:rsidRPr="004C350B" w:rsidRDefault="005C0A0D" w:rsidP="00780E5A">
      <w:pPr>
        <w:pStyle w:val="Body"/>
        <w:spacing w:line="240" w:lineRule="auto"/>
        <w:rPr>
          <w:rStyle w:val="None"/>
          <w:rFonts w:ascii="Arial" w:eastAsia="Arial" w:hAnsi="Arial" w:cs="Arial"/>
          <w:b/>
          <w:bCs/>
        </w:rPr>
      </w:pPr>
      <w:r w:rsidRPr="004C350B">
        <w:rPr>
          <w:rStyle w:val="None"/>
          <w:rFonts w:ascii="Arial" w:hAnsi="Arial" w:cs="Arial"/>
          <w:b/>
          <w:bCs/>
        </w:rPr>
        <w:t>(a) Habitat loss in and around the footprint of infrastructure</w:t>
      </w:r>
    </w:p>
    <w:p w14:paraId="489F7C45" w14:textId="06E91A5B"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rPr>
        <w:t xml:space="preserve">This is a relatively small impact from each </w:t>
      </w:r>
      <w:proofErr w:type="gramStart"/>
      <w:r w:rsidRPr="004C350B">
        <w:rPr>
          <w:rStyle w:val="None"/>
          <w:rFonts w:ascii="Arial" w:hAnsi="Arial" w:cs="Arial"/>
        </w:rPr>
        <w:t>development, but</w:t>
      </w:r>
      <w:proofErr w:type="gramEnd"/>
      <w:r w:rsidRPr="004C350B">
        <w:rPr>
          <w:rStyle w:val="None"/>
          <w:rFonts w:ascii="Arial" w:hAnsi="Arial" w:cs="Arial"/>
        </w:rPr>
        <w:t xml:space="preserve"> measured for all oil and gas infrastructure</w:t>
      </w:r>
      <w:r w:rsidR="001D68CF">
        <w:rPr>
          <w:rStyle w:val="None"/>
          <w:rFonts w:ascii="Arial" w:hAnsi="Arial" w:cs="Arial"/>
        </w:rPr>
        <w:t xml:space="preserve"> and their radii of impact, it</w:t>
      </w:r>
      <w:r w:rsidRPr="004C350B">
        <w:rPr>
          <w:rStyle w:val="None"/>
          <w:rFonts w:ascii="Arial" w:hAnsi="Arial" w:cs="Arial"/>
        </w:rPr>
        <w:t xml:space="preserve"> becomes significant. It is hoped that information from Strategic Environmental Assessments, Marine Spatial Planning initiatives, location of Marine Protected Areas and individual Environmental Impact Assessments would all help avoid the most important habitats being included in the footprint of developments and therefore seriously degraded. However, given that carbon is stored in all seabed sediments</w:t>
      </w:r>
      <w:r w:rsidR="0013351A">
        <w:rPr>
          <w:rStyle w:val="None"/>
          <w:rFonts w:ascii="Arial" w:hAnsi="Arial" w:cs="Arial"/>
        </w:rPr>
        <w:t>.</w:t>
      </w:r>
    </w:p>
    <w:p w14:paraId="296F327E" w14:textId="77777777" w:rsidR="005C0A0D" w:rsidRPr="004C350B" w:rsidRDefault="005C0A0D" w:rsidP="00780E5A">
      <w:pPr>
        <w:pStyle w:val="Body"/>
        <w:spacing w:line="240" w:lineRule="auto"/>
        <w:rPr>
          <w:rStyle w:val="None"/>
          <w:rFonts w:ascii="Arial" w:eastAsia="Arial" w:hAnsi="Arial" w:cs="Arial"/>
          <w:b/>
          <w:bCs/>
        </w:rPr>
      </w:pPr>
      <w:r w:rsidRPr="004C350B">
        <w:rPr>
          <w:rStyle w:val="None"/>
          <w:rFonts w:ascii="Arial" w:hAnsi="Arial" w:cs="Arial"/>
          <w:b/>
          <w:bCs/>
        </w:rPr>
        <w:t>(b) Habitat loss because of contamination by pollutants</w:t>
      </w:r>
    </w:p>
    <w:p w14:paraId="29F0DF65" w14:textId="05E509CC" w:rsidR="005C0A0D" w:rsidRPr="004C350B" w:rsidRDefault="005C0A0D" w:rsidP="00780E5A">
      <w:pPr>
        <w:pStyle w:val="Body"/>
        <w:spacing w:line="240" w:lineRule="auto"/>
        <w:rPr>
          <w:rStyle w:val="None"/>
          <w:rFonts w:ascii="Arial" w:eastAsia="Arial" w:hAnsi="Arial" w:cs="Arial"/>
          <w:b/>
          <w:bCs/>
        </w:rPr>
      </w:pPr>
      <w:r w:rsidRPr="004C350B">
        <w:rPr>
          <w:rStyle w:val="None"/>
          <w:rFonts w:ascii="Arial" w:hAnsi="Arial" w:cs="Arial"/>
        </w:rPr>
        <w:t xml:space="preserve">Many habitats are very susceptible to pollutants. For example horse mussels and blue mussels respond to oil contamination with cardiac arrests </w:t>
      </w:r>
      <w:r w:rsidR="000F2600" w:rsidRPr="004C350B">
        <w:rPr>
          <w:rStyle w:val="None"/>
          <w:rFonts w:ascii="Arial" w:hAnsi="Arial" w:cs="Arial"/>
        </w:rPr>
        <w:fldChar w:fldCharType="begin"/>
      </w:r>
      <w:r w:rsidR="004E2500">
        <w:rPr>
          <w:rStyle w:val="None"/>
          <w:rFonts w:ascii="Arial" w:hAnsi="Arial" w:cs="Arial"/>
        </w:rPr>
        <w:instrText xml:space="preserve"> ADDIN ZOTERO_ITEM CSL_CITATION {"citationID":"xxb3x3Y3","properties":{"formattedCitation":"\\super 66\\nosupersub{}","plainCitation":"66","noteIndex":0},"citationItems":[{"id":524,"uris":["http://zotero.org/users/10226844/items/Z39DDL3X"],"itemData":{"id":524,"type":"article-journal","abstract":"Blue mussels, Mytilus edulis, inhabiting tidal zones, are naturally exposed to fluctuating environmental conditions (e.g., fluctuations in temperature and salinities), while horse mussels, Modiolus modiolus, live under relatively invariable shelf water conditions. The present investigation tested the hypothesis: blue mussels, in comparison to horse mussels, have an increased ability to tolerate the stress of pollution combined with low salinity. To assess the response of blue mussels and horse mussels to oil pollution at seawater salinities of 25 psu (normal) and 15 psu (low), we used a combination of heart rate and lipid composition as physiological and biochemical indicators, respectively. A sharp decrease in heart rate as well as important fluctuations in cardiac activity was observed under all oil concentrations. Modifications in the concentrations of the main membrane lipid classes (phosphatidylcholine, phosphatidylethanolamine, and cholesterol) and storage lipids (primarily triacylglycerols) in response to different crude oil concentrations were time- and dose-dependent. Both chosen indicators showed a high sensitivity to crude oil contamination. Furthermore, both bivalve species showed similar responses to oil pollution, suggesting a universal mechanism for biochemical adaptation to crude oil pollution.","container-title":"Journal of Xenobiotics","DOI":"10.3390/jox11020004","ISSN":"2039-4705","issue":"2","journalAbbreviation":"J Xenobiot","note":"PMID: 34069022\nPMCID: PMC8162556","page":"46-60","source":"PubMed Central","title":"Changes of Heart Rate and Lipid Composition in Mytilus Edulis and Modiolus Modiolus Caused by Crude Oil Pollution and Low Salinity Effects","volume":"11","author":[{"family":"Bakhmet","given":"Igor"},{"family":"Fokina","given":"Natalia"},{"family":"Ruokolainen","given":"Tatiana"}],"issued":{"date-parts":[["2021",5,14]]}}}],"schema":"https://github.com/citation-style-language/schema/raw/master/csl-citation.json"} </w:instrText>
      </w:r>
      <w:r w:rsidR="000F2600" w:rsidRPr="004C350B">
        <w:rPr>
          <w:rStyle w:val="None"/>
          <w:rFonts w:ascii="Arial" w:hAnsi="Arial" w:cs="Arial"/>
        </w:rPr>
        <w:fldChar w:fldCharType="separate"/>
      </w:r>
      <w:r w:rsidR="004E2500" w:rsidRPr="004E2500">
        <w:rPr>
          <w:rFonts w:ascii="Arial" w:hAnsi="Arial" w:cs="Arial"/>
          <w:szCs w:val="24"/>
          <w:vertAlign w:val="superscript"/>
        </w:rPr>
        <w:t>66</w:t>
      </w:r>
      <w:r w:rsidR="000F2600" w:rsidRPr="004C350B">
        <w:rPr>
          <w:rStyle w:val="None"/>
          <w:rFonts w:ascii="Arial" w:hAnsi="Arial" w:cs="Arial"/>
        </w:rPr>
        <w:fldChar w:fldCharType="end"/>
      </w:r>
      <w:r w:rsidR="00FB2362">
        <w:rPr>
          <w:rStyle w:val="None"/>
          <w:rFonts w:ascii="Arial" w:hAnsi="Arial" w:cs="Arial"/>
        </w:rPr>
        <w:t xml:space="preserve"> </w:t>
      </w:r>
      <w:r w:rsidRPr="00FB2362">
        <w:rPr>
          <w:rStyle w:val="None"/>
          <w:rFonts w:ascii="Arial" w:hAnsi="Arial" w:cs="Arial"/>
        </w:rPr>
        <w:t>Seagrass meadows can be degraded or lost completely through major and minor pollution events</w:t>
      </w:r>
      <w:r w:rsidR="00FB2362">
        <w:rPr>
          <w:rStyle w:val="None"/>
          <w:rFonts w:ascii="Arial" w:hAnsi="Arial" w:cs="Arial"/>
        </w:rPr>
        <w:fldChar w:fldCharType="begin"/>
      </w:r>
      <w:r w:rsidR="004E2500">
        <w:rPr>
          <w:rStyle w:val="None"/>
          <w:rFonts w:ascii="Arial" w:hAnsi="Arial" w:cs="Arial"/>
        </w:rPr>
        <w:instrText xml:space="preserve"> ADDIN ZOTERO_ITEM CSL_CITATION {"citationID":"74kQompC","properties":{"formattedCitation":"\\super 67\\nosupersub{}","plainCitation":"67","noteIndex":0},"citationItems":[{"id":1123,"uris":["http://zotero.org/users/10226844/items/4AKEVK6I"],"itemData":{"id":1123,"type":"article-journal","abstract":"We used an established seagrass monitoring programme to examine the short and longer-term impacts of an oil spill event on intertidal seagrass meadows. Results for potentially impacted seagrass areas were compared with existing monitoring data and with control seagrass meadows located outside of the oil spill area. Seagrass meadows were not significantly affected by the oil spill. Declines in seagrass biomass and area 1month post-spill were consistent between control and impact meadows. Eight months post-spill, seagrass density and area increased to be within historical ranges. The declines in seagrass meadows were likely attributable to natural seasonal variation and a combination of climatic and anthropogenic impacts. The lack of impact from the oil spill was due to several mitigating factors rather than a lack of toxic effects to seagrasses. The study demonstrates the value of long-term monitoring of critical habitats in high risk areas to effectively assess impacts.","container-title":"Marine Pollution Bulletin","DOI":"https://doi.org/10.1016/j.marpolbul.2011.04.039","ISSN":"0025-326X","issue":"5","page":"431-437","title":"Impacts of a fuel oil spill on seagrass meadows in a subtropical port, Gladstone, Australia – The value of long-term marine habitat monitoring in high risk areas","volume":"63","author":[{"family":"Taylor","given":"Helen A."},{"family":"Rasheed","given":"Michael A."}],"issued":{"date-parts":[["2011"]]}}}],"schema":"https://github.com/citation-style-language/schema/raw/master/csl-citation.json"} </w:instrText>
      </w:r>
      <w:r w:rsidR="00FB2362">
        <w:rPr>
          <w:rStyle w:val="None"/>
          <w:rFonts w:ascii="Arial" w:hAnsi="Arial" w:cs="Arial"/>
        </w:rPr>
        <w:fldChar w:fldCharType="separate"/>
      </w:r>
      <w:r w:rsidR="004E2500" w:rsidRPr="004E2500">
        <w:rPr>
          <w:rFonts w:ascii="Arial" w:hAnsi="Arial" w:cs="Arial"/>
          <w:szCs w:val="24"/>
          <w:vertAlign w:val="superscript"/>
        </w:rPr>
        <w:t>67</w:t>
      </w:r>
      <w:r w:rsidR="00FB2362">
        <w:rPr>
          <w:rStyle w:val="None"/>
          <w:rFonts w:ascii="Arial" w:hAnsi="Arial" w:cs="Arial"/>
        </w:rPr>
        <w:fldChar w:fldCharType="end"/>
      </w:r>
      <w:r w:rsidRPr="00FB2362">
        <w:rPr>
          <w:rStyle w:val="None"/>
          <w:rFonts w:ascii="Arial" w:hAnsi="Arial" w:cs="Arial"/>
        </w:rPr>
        <w:t>.</w:t>
      </w:r>
    </w:p>
    <w:p w14:paraId="18B6F472" w14:textId="1B730756"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b/>
          <w:bCs/>
        </w:rPr>
        <w:t>(c) Loss of blue carbon through the long term and widespread cumulative impacts</w:t>
      </w:r>
      <w:r w:rsidRPr="00FB2362">
        <w:rPr>
          <w:rStyle w:val="None"/>
          <w:rFonts w:ascii="Arial" w:hAnsi="Arial" w:cs="Arial"/>
          <w:b/>
          <w:bCs/>
        </w:rPr>
        <w:t xml:space="preserve"> of oil and gas associated underwater noise</w:t>
      </w:r>
      <w:r w:rsidRPr="004C350B">
        <w:rPr>
          <w:rStyle w:val="None"/>
          <w:rFonts w:ascii="Arial" w:hAnsi="Arial" w:cs="Arial"/>
        </w:rPr>
        <w:t xml:space="preserve"> reducing the fitness, fecundity and longevity of large whales and fish. This is almost impossible to quantify as a direct blue carbon impact but it could be an important part of the picture. </w:t>
      </w:r>
      <w:r w:rsidR="00EB0F5F">
        <w:rPr>
          <w:rStyle w:val="None"/>
          <w:rFonts w:ascii="Arial" w:hAnsi="Arial" w:cs="Arial"/>
        </w:rPr>
        <w:t>Other Work Packages</w:t>
      </w:r>
      <w:r w:rsidRPr="004C350B">
        <w:rPr>
          <w:rStyle w:val="None"/>
          <w:rFonts w:ascii="Arial" w:hAnsi="Arial" w:cs="Arial"/>
        </w:rPr>
        <w:t xml:space="preserve"> have highlighted the many ways in which underwater noise can impact on the behaviour and health of marine mammals, and this can lead to reduced reproductive success and decreases in populations. In t</w:t>
      </w:r>
      <w:r w:rsidR="00EB0F5F">
        <w:rPr>
          <w:rStyle w:val="None"/>
          <w:rFonts w:ascii="Arial" w:hAnsi="Arial" w:cs="Arial"/>
        </w:rPr>
        <w:t>urn</w:t>
      </w:r>
      <w:r w:rsidRPr="004C350B">
        <w:rPr>
          <w:rStyle w:val="None"/>
          <w:rFonts w:ascii="Arial" w:hAnsi="Arial" w:cs="Arial"/>
        </w:rPr>
        <w:t xml:space="preserve"> this</w:t>
      </w:r>
      <w:r w:rsidR="00EB0F5F">
        <w:rPr>
          <w:rStyle w:val="None"/>
          <w:rFonts w:ascii="Arial" w:hAnsi="Arial" w:cs="Arial"/>
        </w:rPr>
        <w:t xml:space="preserve"> potentially</w:t>
      </w:r>
      <w:r w:rsidRPr="004C350B">
        <w:rPr>
          <w:rStyle w:val="None"/>
          <w:rFonts w:ascii="Arial" w:hAnsi="Arial" w:cs="Arial"/>
        </w:rPr>
        <w:t xml:space="preserve"> means that less large whale</w:t>
      </w:r>
      <w:r w:rsidR="000C324F">
        <w:rPr>
          <w:rStyle w:val="None"/>
          <w:rFonts w:ascii="Arial" w:hAnsi="Arial" w:cs="Arial"/>
        </w:rPr>
        <w:t xml:space="preserve"> </w:t>
      </w:r>
      <w:r w:rsidRPr="004C350B">
        <w:rPr>
          <w:rStyle w:val="None"/>
          <w:rFonts w:ascii="Arial" w:hAnsi="Arial" w:cs="Arial"/>
        </w:rPr>
        <w:t>species like minke whales and humpbacks are growing to their maximum size and dying at sea where their carcasses could have made major contributions to blue carbon.</w:t>
      </w:r>
    </w:p>
    <w:p w14:paraId="4C97B317" w14:textId="77777777" w:rsidR="00FB2362" w:rsidRDefault="005C0A0D" w:rsidP="00780E5A">
      <w:pPr>
        <w:pStyle w:val="Body"/>
        <w:spacing w:line="240" w:lineRule="auto"/>
        <w:rPr>
          <w:rStyle w:val="None"/>
          <w:rFonts w:ascii="Arial" w:hAnsi="Arial" w:cs="Arial"/>
          <w:b/>
          <w:bCs/>
        </w:rPr>
      </w:pPr>
      <w:r w:rsidRPr="004C350B">
        <w:rPr>
          <w:rStyle w:val="None"/>
          <w:rFonts w:ascii="Arial" w:hAnsi="Arial" w:cs="Arial"/>
        </w:rPr>
        <w:t xml:space="preserve">(d) </w:t>
      </w:r>
      <w:r w:rsidRPr="004C350B">
        <w:rPr>
          <w:rStyle w:val="None"/>
          <w:rFonts w:ascii="Arial" w:hAnsi="Arial" w:cs="Arial"/>
          <w:b/>
          <w:bCs/>
        </w:rPr>
        <w:t>Loss of blue carbon through the long term and widespread cumulative impacts of oil and other pollutants</w:t>
      </w:r>
    </w:p>
    <w:p w14:paraId="65ED5ED6" w14:textId="1A6BEB29" w:rsidR="005C0A0D" w:rsidRDefault="00FB2362" w:rsidP="00780E5A">
      <w:pPr>
        <w:pStyle w:val="Body"/>
        <w:spacing w:line="240" w:lineRule="auto"/>
        <w:rPr>
          <w:rStyle w:val="None"/>
          <w:rFonts w:ascii="Arial" w:hAnsi="Arial" w:cs="Arial"/>
        </w:rPr>
      </w:pPr>
      <w:r w:rsidRPr="00FB2362">
        <w:rPr>
          <w:rStyle w:val="None"/>
          <w:rFonts w:ascii="Arial" w:hAnsi="Arial" w:cs="Arial"/>
        </w:rPr>
        <w:t xml:space="preserve">Pollution from major oil spills and chronic pollution is </w:t>
      </w:r>
      <w:r w:rsidR="005C0A0D" w:rsidRPr="00FB2362">
        <w:rPr>
          <w:rStyle w:val="None"/>
          <w:rFonts w:ascii="Arial" w:hAnsi="Arial" w:cs="Arial"/>
        </w:rPr>
        <w:t>contaminating ecosystems and accumulating in large marine mammals</w:t>
      </w:r>
      <w:r w:rsidRPr="00FB2362">
        <w:rPr>
          <w:rStyle w:val="None"/>
          <w:rFonts w:ascii="Arial" w:eastAsia="Arial" w:hAnsi="Arial" w:cs="Arial"/>
        </w:rPr>
        <w:t>.</w:t>
      </w:r>
      <w:r>
        <w:rPr>
          <w:rStyle w:val="None"/>
          <w:rFonts w:ascii="Arial" w:eastAsia="Arial" w:hAnsi="Arial" w:cs="Arial"/>
        </w:rPr>
        <w:t xml:space="preserve"> </w:t>
      </w:r>
      <w:r>
        <w:rPr>
          <w:rStyle w:val="None"/>
          <w:rFonts w:ascii="Arial" w:hAnsi="Arial" w:cs="Arial"/>
        </w:rPr>
        <w:t>A</w:t>
      </w:r>
      <w:r w:rsidR="005C0A0D" w:rsidRPr="004C350B">
        <w:rPr>
          <w:rStyle w:val="None"/>
          <w:rFonts w:ascii="Arial" w:hAnsi="Arial" w:cs="Arial"/>
        </w:rPr>
        <w:t xml:space="preserve"> wide range of contaminants from the oil and gas industry are impacting on marine mammals and impacting on their capacity to reproduce. This is very likely to be having population impacts that is reducing the population size of large marine mammals and therefore the amount of carbon being sequestered as large individuals die and sink into deep waters where their carbon becomes permanently sequestered and removed from the atmosphere </w:t>
      </w:r>
      <w:r>
        <w:rPr>
          <w:rStyle w:val="None"/>
          <w:rFonts w:ascii="Arial" w:hAnsi="Arial" w:cs="Arial"/>
        </w:rPr>
        <w:fldChar w:fldCharType="begin"/>
      </w:r>
      <w:r>
        <w:rPr>
          <w:rStyle w:val="None"/>
          <w:rFonts w:ascii="Arial" w:hAnsi="Arial" w:cs="Arial"/>
        </w:rPr>
        <w:instrText xml:space="preserve"> ADDIN ZOTERO_ITEM CSL_CITATION {"citationID":"0KIHknp0","properties":{"formattedCitation":"\\super 61\\nosupersub{}","plainCitation":"61","noteIndex":0},"citationItems":[{"id":1118,"uris":["http://zotero.org/users/10226844/items/58IRXIX8"],"itemData":{"id":1118,"type":"article-journal","abstract":"The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R."},{"family":"Roman","given":"Joe"}],"issued":{"date-parts":[["2022"]]}}}],"schema":"https://github.com/citation-style-language/schema/raw/master/csl-citation.json"} </w:instrText>
      </w:r>
      <w:r>
        <w:rPr>
          <w:rStyle w:val="None"/>
          <w:rFonts w:ascii="Arial" w:hAnsi="Arial" w:cs="Arial"/>
        </w:rPr>
        <w:fldChar w:fldCharType="separate"/>
      </w:r>
      <w:r w:rsidRPr="00FB2362">
        <w:rPr>
          <w:rFonts w:ascii="Arial" w:hAnsi="Arial" w:cs="Arial"/>
          <w:szCs w:val="24"/>
          <w:vertAlign w:val="superscript"/>
        </w:rPr>
        <w:t>61</w:t>
      </w:r>
      <w:r>
        <w:rPr>
          <w:rStyle w:val="None"/>
          <w:rFonts w:ascii="Arial" w:hAnsi="Arial" w:cs="Arial"/>
        </w:rPr>
        <w:fldChar w:fldCharType="end"/>
      </w:r>
      <w:r w:rsidR="005C0A0D" w:rsidRPr="004C350B">
        <w:rPr>
          <w:rStyle w:val="None"/>
          <w:rFonts w:ascii="Arial" w:hAnsi="Arial" w:cs="Arial"/>
        </w:rPr>
        <w:t>.</w:t>
      </w:r>
    </w:p>
    <w:p w14:paraId="3E58B076" w14:textId="1AD22029" w:rsidR="00801563" w:rsidRPr="00801563" w:rsidRDefault="00801563" w:rsidP="00780E5A">
      <w:pPr>
        <w:pStyle w:val="Body"/>
        <w:spacing w:line="240" w:lineRule="auto"/>
        <w:rPr>
          <w:rStyle w:val="None"/>
          <w:rFonts w:ascii="Arial" w:hAnsi="Arial" w:cs="Arial"/>
          <w:b/>
          <w:bCs/>
        </w:rPr>
      </w:pPr>
      <w:r w:rsidRPr="00801563">
        <w:rPr>
          <w:rStyle w:val="None"/>
          <w:rFonts w:ascii="Arial" w:hAnsi="Arial" w:cs="Arial"/>
          <w:b/>
          <w:bCs/>
        </w:rPr>
        <w:t>(e) Impact of climate change on blue carbon</w:t>
      </w:r>
    </w:p>
    <w:p w14:paraId="0A2894C6" w14:textId="351668FF" w:rsidR="00801563" w:rsidRDefault="00801563" w:rsidP="00780E5A">
      <w:pPr>
        <w:pStyle w:val="Body"/>
        <w:spacing w:line="240" w:lineRule="auto"/>
        <w:rPr>
          <w:rStyle w:val="None"/>
          <w:rFonts w:ascii="Arial" w:hAnsi="Arial" w:cs="Arial"/>
        </w:rPr>
      </w:pPr>
      <w:r>
        <w:rPr>
          <w:rStyle w:val="None"/>
          <w:rFonts w:ascii="Arial" w:hAnsi="Arial" w:cs="Arial"/>
        </w:rPr>
        <w:lastRenderedPageBreak/>
        <w:t xml:space="preserve">The climate change impacts exacerbated by continued oil and gas development are actively impacting on the ocean’s capacity to curb global temperature increases and to increase blue carbon storage. From the loss of temperature sensitive habitats to the impacts of ocean acidification on marine animals and plants with hard shells, these climate impacts are adding to the other anthropogenic pressures. </w:t>
      </w:r>
    </w:p>
    <w:p w14:paraId="7AAD65FA" w14:textId="692E227A" w:rsidR="00801563" w:rsidRDefault="00801563" w:rsidP="00780E5A">
      <w:pPr>
        <w:pStyle w:val="Body"/>
        <w:spacing w:line="240" w:lineRule="auto"/>
        <w:rPr>
          <w:rStyle w:val="None"/>
          <w:rFonts w:ascii="Arial" w:hAnsi="Arial" w:cs="Arial"/>
        </w:rPr>
      </w:pPr>
    </w:p>
    <w:p w14:paraId="29ED8980" w14:textId="18C0AB8D" w:rsidR="00801563" w:rsidRDefault="00801563" w:rsidP="00780E5A">
      <w:pPr>
        <w:pStyle w:val="Body"/>
        <w:spacing w:line="240" w:lineRule="auto"/>
        <w:rPr>
          <w:rStyle w:val="None"/>
          <w:rFonts w:ascii="Arial" w:hAnsi="Arial" w:cs="Arial"/>
        </w:rPr>
      </w:pPr>
    </w:p>
    <w:p w14:paraId="3281EE9B" w14:textId="3DAB747E" w:rsidR="00801563" w:rsidRDefault="00801563" w:rsidP="00780E5A">
      <w:pPr>
        <w:pStyle w:val="Body"/>
        <w:spacing w:line="240" w:lineRule="auto"/>
        <w:rPr>
          <w:rStyle w:val="None"/>
          <w:rFonts w:ascii="Arial" w:hAnsi="Arial" w:cs="Arial"/>
        </w:rPr>
      </w:pPr>
    </w:p>
    <w:p w14:paraId="75A0EAD9" w14:textId="395E884F" w:rsidR="00801563" w:rsidRDefault="00801563" w:rsidP="00780E5A">
      <w:pPr>
        <w:pStyle w:val="Body"/>
        <w:spacing w:line="240" w:lineRule="auto"/>
        <w:rPr>
          <w:rStyle w:val="None"/>
          <w:rFonts w:ascii="Arial" w:hAnsi="Arial" w:cs="Arial"/>
        </w:rPr>
      </w:pPr>
    </w:p>
    <w:p w14:paraId="79AF55B7" w14:textId="77777777" w:rsidR="007010C6" w:rsidRDefault="007010C6">
      <w:pPr>
        <w:rPr>
          <w:rStyle w:val="None"/>
          <w:rFonts w:ascii="Arial" w:eastAsiaTheme="majorEastAsia" w:hAnsi="Arial" w:cs="Arial"/>
          <w:color w:val="2F5496" w:themeColor="accent1" w:themeShade="BF"/>
          <w:sz w:val="32"/>
          <w:szCs w:val="32"/>
        </w:rPr>
      </w:pPr>
      <w:r>
        <w:rPr>
          <w:rStyle w:val="None"/>
          <w:rFonts w:ascii="Arial" w:hAnsi="Arial" w:cs="Arial"/>
        </w:rPr>
        <w:br w:type="page"/>
      </w:r>
    </w:p>
    <w:p w14:paraId="7AA013BD" w14:textId="38358EAD" w:rsidR="00801563" w:rsidRDefault="00940E62" w:rsidP="00940E62">
      <w:pPr>
        <w:pStyle w:val="Heading1"/>
        <w:rPr>
          <w:rStyle w:val="None"/>
          <w:rFonts w:ascii="Arial" w:hAnsi="Arial" w:cs="Arial"/>
        </w:rPr>
      </w:pPr>
      <w:r>
        <w:rPr>
          <w:rStyle w:val="None"/>
          <w:rFonts w:ascii="Arial" w:hAnsi="Arial" w:cs="Arial"/>
        </w:rPr>
        <w:lastRenderedPageBreak/>
        <w:t>Summary table: The impacts of oil and gas on blue carbon</w:t>
      </w:r>
    </w:p>
    <w:p w14:paraId="3F013A60" w14:textId="77777777" w:rsidR="00801563" w:rsidRPr="004C350B" w:rsidRDefault="00801563" w:rsidP="00780E5A">
      <w:pPr>
        <w:pStyle w:val="Body"/>
        <w:spacing w:line="240" w:lineRule="auto"/>
        <w:rPr>
          <w:rStyle w:val="None"/>
          <w:rFonts w:ascii="Arial" w:eastAsia="Arial" w:hAnsi="Arial" w:cs="Arial"/>
        </w:rPr>
      </w:pPr>
    </w:p>
    <w:tbl>
      <w:tblPr>
        <w:tblW w:w="9108"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0"/>
        <w:gridCol w:w="4848"/>
      </w:tblGrid>
      <w:tr w:rsidR="00801563" w14:paraId="56BEE0E6" w14:textId="53653F50" w:rsidTr="00801563">
        <w:trPr>
          <w:trHeight w:val="864"/>
        </w:trPr>
        <w:tc>
          <w:tcPr>
            <w:tcW w:w="4260" w:type="dxa"/>
          </w:tcPr>
          <w:p w14:paraId="25D0CFC1" w14:textId="440E0A5F" w:rsidR="00801563" w:rsidRPr="00801563" w:rsidRDefault="00801563" w:rsidP="00801563">
            <w:pPr>
              <w:ind w:left="-24"/>
              <w:rPr>
                <w:rStyle w:val="None"/>
                <w:rFonts w:ascii="Arial" w:hAnsi="Arial" w:cs="Arial"/>
                <w:b/>
                <w:bCs/>
              </w:rPr>
            </w:pPr>
            <w:r w:rsidRPr="00801563">
              <w:rPr>
                <w:rStyle w:val="None"/>
                <w:rFonts w:ascii="Arial" w:hAnsi="Arial" w:cs="Arial"/>
                <w:b/>
                <w:bCs/>
              </w:rPr>
              <w:t>Oil and gas impact on marine environment</w:t>
            </w:r>
            <w:r w:rsidRPr="00801563">
              <w:rPr>
                <w:rStyle w:val="None"/>
                <w:rFonts w:ascii="Arial" w:hAnsi="Arial" w:cs="Arial"/>
                <w:b/>
                <w:bCs/>
              </w:rPr>
              <w:br w:type="page"/>
            </w:r>
          </w:p>
        </w:tc>
        <w:tc>
          <w:tcPr>
            <w:tcW w:w="4848" w:type="dxa"/>
          </w:tcPr>
          <w:p w14:paraId="6E3AB6AD" w14:textId="3C24B0F7" w:rsidR="00801563" w:rsidRPr="00801563" w:rsidRDefault="00801563" w:rsidP="00801563">
            <w:pPr>
              <w:rPr>
                <w:rStyle w:val="None"/>
                <w:rFonts w:ascii="Arial" w:hAnsi="Arial" w:cs="Arial"/>
                <w:b/>
                <w:bCs/>
              </w:rPr>
            </w:pPr>
            <w:r w:rsidRPr="00801563">
              <w:rPr>
                <w:rStyle w:val="None"/>
                <w:rFonts w:ascii="Arial" w:hAnsi="Arial" w:cs="Arial"/>
                <w:b/>
                <w:bCs/>
              </w:rPr>
              <w:t>Blue carbon consequence</w:t>
            </w:r>
          </w:p>
        </w:tc>
      </w:tr>
      <w:tr w:rsidR="00801563" w14:paraId="4C99B9ED" w14:textId="666686D3" w:rsidTr="00801563">
        <w:trPr>
          <w:trHeight w:val="1152"/>
        </w:trPr>
        <w:tc>
          <w:tcPr>
            <w:tcW w:w="4260" w:type="dxa"/>
          </w:tcPr>
          <w:p w14:paraId="7139AC73" w14:textId="2BC715E3" w:rsidR="00801563" w:rsidRDefault="00801563" w:rsidP="00801563">
            <w:pPr>
              <w:ind w:left="-24"/>
              <w:rPr>
                <w:rStyle w:val="None"/>
                <w:rFonts w:ascii="Arial" w:hAnsi="Arial" w:cs="Arial"/>
              </w:rPr>
            </w:pPr>
            <w:r>
              <w:rPr>
                <w:rStyle w:val="None"/>
                <w:rFonts w:ascii="Arial" w:hAnsi="Arial" w:cs="Arial"/>
              </w:rPr>
              <w:t>Habitat loss from drilling, construction of wells and platforms, pipelines, inshore and coastal infrastructure</w:t>
            </w:r>
          </w:p>
        </w:tc>
        <w:tc>
          <w:tcPr>
            <w:tcW w:w="4848" w:type="dxa"/>
          </w:tcPr>
          <w:p w14:paraId="67AE54F6" w14:textId="0602297B" w:rsidR="00801563" w:rsidRDefault="00801563" w:rsidP="00801563">
            <w:pPr>
              <w:ind w:left="-24"/>
              <w:rPr>
                <w:rStyle w:val="None"/>
                <w:rFonts w:ascii="Arial" w:hAnsi="Arial" w:cs="Arial"/>
              </w:rPr>
            </w:pPr>
            <w:r>
              <w:rPr>
                <w:rStyle w:val="None"/>
                <w:rFonts w:ascii="Arial" w:hAnsi="Arial" w:cs="Arial"/>
              </w:rPr>
              <w:t>Direct loss of carbon-storing habitats e.g. offshore sediments, leading to greenhouse gas emissions</w:t>
            </w:r>
            <w:r w:rsidR="004755AC">
              <w:rPr>
                <w:rStyle w:val="None"/>
                <w:rFonts w:ascii="Arial" w:hAnsi="Arial" w:cs="Arial"/>
              </w:rPr>
              <w:fldChar w:fldCharType="begin"/>
            </w:r>
            <w:r w:rsidR="004E2500">
              <w:rPr>
                <w:rStyle w:val="None"/>
                <w:rFonts w:ascii="Arial" w:hAnsi="Arial" w:cs="Arial"/>
              </w:rPr>
              <w:instrText xml:space="preserve"> ADDIN ZOTERO_ITEM CSL_CITATION {"citationID":"LERA94zN","properties":{"formattedCitation":"\\super 68\\nosupersub{}","plainCitation":"68","noteIndex":0},"citationItems":[{"id":261,"uris":["http://zotero.org/users/10226844/items/GZDP5IUF"],"itemData":{"id":261,"type":"article-journal","abstract":"?Blue carbon? ecosystems, which include tidal marshes, mangrove forests, and seagrass meadows, have large stocks of organic carbon (Corg) in their soils. These carbon stocks are vulnerable to decomposition and ? if degraded ? can be released to the atmosphere in the form of CO2. We present a framework to help assess the relative risk of CO2 emissions from degraded soils, thereby supporting inclusion of soil Corg into blue carbon projects and establishing a means to prioritize management for their carbon values. Assessing the risk of CO2 emissions after various kinds of disturbances can be accomplished through knowledge of both the size of the soil Corg stock at a site and the likelihood that the soil Corg will decompose to CO2.","container-title":"Frontiers in Ecology and the Environment","DOI":"10.1002/fee.1491","ISSN":"1540-9295","issue":"5","journalAbbreviation":"Frontiers in Ecology and the Environment","note":"publisher: John Wiley &amp; Sons, Ltd","page":"257-265","title":"Assessing the risk of carbon dioxide emissions from blue carbon ecosystems","volume":"15","author":[{"family":"Lovelock","given":"Catherine E"},{"family":"Atwood","given":"Trisha"},{"family":"Baldock","given":"Jeff"},{"family":"Duarte","given":"Carlos M"},{"family":"Hickey","given":"Sharyn"},{"family":"Lavery","given":"Paul S"},{"family":"Masque","given":"Pere"},{"family":"Macreadie","given":"Peter I"},{"family":"Ricart","given":"Aurora M"},{"family":"Serrano","given":"Oscar"},{"family":"Steven","given":"Andy"}],"issued":{"date-parts":[["2017",6,1]]}}}],"schema":"https://github.com/citation-style-language/schema/raw/master/csl-citation.json"} </w:instrText>
            </w:r>
            <w:r w:rsidR="004755AC">
              <w:rPr>
                <w:rStyle w:val="None"/>
                <w:rFonts w:ascii="Arial" w:hAnsi="Arial" w:cs="Arial"/>
              </w:rPr>
              <w:fldChar w:fldCharType="separate"/>
            </w:r>
            <w:r w:rsidR="004E2500" w:rsidRPr="004E2500">
              <w:rPr>
                <w:rFonts w:ascii="Arial" w:hAnsi="Arial" w:cs="Arial"/>
                <w:szCs w:val="24"/>
                <w:vertAlign w:val="superscript"/>
              </w:rPr>
              <w:t>68</w:t>
            </w:r>
            <w:r w:rsidR="004755AC">
              <w:rPr>
                <w:rStyle w:val="None"/>
                <w:rFonts w:ascii="Arial" w:hAnsi="Arial" w:cs="Arial"/>
              </w:rPr>
              <w:fldChar w:fldCharType="end"/>
            </w:r>
            <w:r>
              <w:rPr>
                <w:rStyle w:val="None"/>
                <w:rFonts w:ascii="Arial" w:hAnsi="Arial" w:cs="Arial"/>
              </w:rPr>
              <w:t>.</w:t>
            </w:r>
          </w:p>
          <w:p w14:paraId="064F4451" w14:textId="37231EE5" w:rsidR="00801563" w:rsidRDefault="00801563" w:rsidP="00801563">
            <w:pPr>
              <w:ind w:left="-24"/>
              <w:rPr>
                <w:rStyle w:val="None"/>
                <w:rFonts w:ascii="Arial" w:hAnsi="Arial" w:cs="Arial"/>
              </w:rPr>
            </w:pPr>
            <w:r>
              <w:rPr>
                <w:rStyle w:val="None"/>
                <w:rFonts w:ascii="Arial" w:hAnsi="Arial" w:cs="Arial"/>
              </w:rPr>
              <w:t>Degradation of habitats from high carbon storing capacity to low.</w:t>
            </w:r>
          </w:p>
        </w:tc>
      </w:tr>
      <w:tr w:rsidR="00801563" w14:paraId="1E5E93FD" w14:textId="77777777" w:rsidTr="00801563">
        <w:trPr>
          <w:trHeight w:val="1356"/>
        </w:trPr>
        <w:tc>
          <w:tcPr>
            <w:tcW w:w="4260" w:type="dxa"/>
          </w:tcPr>
          <w:p w14:paraId="62779B2D" w14:textId="25C43B01" w:rsidR="00801563" w:rsidRDefault="00801563" w:rsidP="00801563">
            <w:pPr>
              <w:ind w:left="-24"/>
              <w:rPr>
                <w:rStyle w:val="None"/>
                <w:rFonts w:ascii="Arial" w:hAnsi="Arial" w:cs="Arial"/>
              </w:rPr>
            </w:pPr>
            <w:r>
              <w:rPr>
                <w:rStyle w:val="None"/>
                <w:rFonts w:ascii="Arial" w:hAnsi="Arial" w:cs="Arial"/>
              </w:rPr>
              <w:t>Habitat loss from major oil spills</w:t>
            </w:r>
          </w:p>
        </w:tc>
        <w:tc>
          <w:tcPr>
            <w:tcW w:w="4848" w:type="dxa"/>
          </w:tcPr>
          <w:p w14:paraId="5465F194" w14:textId="4292BF68" w:rsidR="00801563" w:rsidRDefault="00801563" w:rsidP="00801563">
            <w:pPr>
              <w:ind w:left="-24"/>
              <w:rPr>
                <w:rStyle w:val="None"/>
                <w:rFonts w:ascii="Arial" w:hAnsi="Arial" w:cs="Arial"/>
              </w:rPr>
            </w:pPr>
            <w:r>
              <w:rPr>
                <w:rStyle w:val="None"/>
                <w:rFonts w:ascii="Arial" w:hAnsi="Arial" w:cs="Arial"/>
              </w:rPr>
              <w:t>Direct loss of coastal blue carbon habitats on landfall of major oil spill – e.g. shallow water and intertidal seagrass</w:t>
            </w:r>
            <w:r w:rsidR="004755AC">
              <w:rPr>
                <w:rStyle w:val="None"/>
                <w:rFonts w:ascii="Arial" w:hAnsi="Arial" w:cs="Arial"/>
              </w:rPr>
              <w:fldChar w:fldCharType="begin"/>
            </w:r>
            <w:r w:rsidR="004E2500">
              <w:rPr>
                <w:rStyle w:val="None"/>
                <w:rFonts w:ascii="Arial" w:hAnsi="Arial" w:cs="Arial"/>
              </w:rPr>
              <w:instrText xml:space="preserve"> ADDIN ZOTERO_ITEM CSL_CITATION {"citationID":"Xf2wyao4","properties":{"formattedCitation":"\\super 67\\nosupersub{}","plainCitation":"67","noteIndex":0},"citationItems":[{"id":1123,"uris":["http://zotero.org/users/10226844/items/4AKEVK6I"],"itemData":{"id":1123,"type":"article-journal","abstract":"We used an established seagrass monitoring programme to examine the short and longer-term impacts of an oil spill event on intertidal seagrass meadows. Results for potentially impacted seagrass areas were compared with existing monitoring data and with control seagrass meadows located outside of the oil spill area. Seagrass meadows were not significantly affected by the oil spill. Declines in seagrass biomass and area 1month post-spill were consistent between control and impact meadows. Eight months post-spill, seagrass density and area increased to be within historical ranges. The declines in seagrass meadows were likely attributable to natural seasonal variation and a combination of climatic and anthropogenic impacts. The lack of impact from the oil spill was due to several mitigating factors rather than a lack of toxic effects to seagrasses. The study demonstrates the value of long-term monitoring of critical habitats in high risk areas to effectively assess impacts.","container-title":"Marine Pollution Bulletin","DOI":"https://doi.org/10.1016/j.marpolbul.2011.04.039","ISSN":"0025-326X","issue":"5","page":"431-437","title":"Impacts of a fuel oil spill on seagrass meadows in a subtropical port, Gladstone, Australia – The value of long-term marine habitat monitoring in high risk areas","volume":"63","author":[{"family":"Taylor","given":"Helen A."},{"family":"Rasheed","given":"Michael A."}],"issued":{"date-parts":[["2011"]]}}}],"schema":"https://github.com/citation-style-language/schema/raw/master/csl-citation.json"} </w:instrText>
            </w:r>
            <w:r w:rsidR="004755AC">
              <w:rPr>
                <w:rStyle w:val="None"/>
                <w:rFonts w:ascii="Arial" w:hAnsi="Arial" w:cs="Arial"/>
              </w:rPr>
              <w:fldChar w:fldCharType="separate"/>
            </w:r>
            <w:r w:rsidR="004E2500" w:rsidRPr="004E2500">
              <w:rPr>
                <w:rFonts w:ascii="Arial" w:hAnsi="Arial" w:cs="Arial"/>
                <w:szCs w:val="24"/>
                <w:vertAlign w:val="superscript"/>
              </w:rPr>
              <w:t>67</w:t>
            </w:r>
            <w:r w:rsidR="004755AC">
              <w:rPr>
                <w:rStyle w:val="None"/>
                <w:rFonts w:ascii="Arial" w:hAnsi="Arial" w:cs="Arial"/>
              </w:rPr>
              <w:fldChar w:fldCharType="end"/>
            </w:r>
            <w:r>
              <w:rPr>
                <w:rStyle w:val="None"/>
                <w:rFonts w:ascii="Arial" w:hAnsi="Arial" w:cs="Arial"/>
              </w:rPr>
              <w:t xml:space="preserve"> and coastal saltmarsh</w:t>
            </w:r>
          </w:p>
          <w:p w14:paraId="286F47BE" w14:textId="432970DB" w:rsidR="00817DF1" w:rsidRDefault="00817DF1" w:rsidP="00801563">
            <w:pPr>
              <w:ind w:left="-24"/>
              <w:rPr>
                <w:rStyle w:val="None"/>
                <w:rFonts w:ascii="Arial" w:hAnsi="Arial" w:cs="Arial"/>
              </w:rPr>
            </w:pPr>
            <w:r>
              <w:rPr>
                <w:rStyle w:val="None"/>
                <w:rFonts w:ascii="Arial" w:hAnsi="Arial" w:cs="Arial"/>
              </w:rPr>
              <w:t>Direct loss of deeper water carbon-storing habitats e.g. high value offshore sediments</w:t>
            </w:r>
            <w:r w:rsidR="004755AC">
              <w:rPr>
                <w:rStyle w:val="None"/>
                <w:rFonts w:ascii="Arial" w:hAnsi="Arial" w:cs="Arial"/>
              </w:rPr>
              <w:fldChar w:fldCharType="begin"/>
            </w:r>
            <w:r w:rsidR="007E0EB4">
              <w:rPr>
                <w:rStyle w:val="None"/>
                <w:rFonts w:ascii="Arial" w:hAnsi="Arial" w:cs="Arial"/>
              </w:rPr>
              <w:instrText xml:space="preserve"> ADDIN ZOTERO_ITEM CSL_CITATION {"citationID":"Xgabn9V2","properties":{"formattedCitation":"\\super 12\\nosupersub{}","plainCitation":"12","noteIndex":0},"citationItems":[{"id":172,"uris":["http://zotero.org/users/10226844/items/LJ24ALZK"],"itemData":{"id":172,"type":"article-journal","note":"publisher: Blue Marine Foundation","title":"Assessment of carbon capture and storage in natural systems within the English North Sea (Including within Marine Protected Areas)","author":[{"family":"Burrows","given":"Michael"},{"family":"Moore","given":"Pippa"},{"family":"Sugden","given":"Heather"},{"family":"Fitzsimmons","given":"Clare"},{"family":"Smeaton","given":"Craig"},{"family":"Austin","given":"William"},{"family":"Parker","given":"Ruth"},{"family":"Kröger","given":"Silke"},{"family":"Powell","given":"Claire"},{"family":"Gregory","given":"Lynsey"}],"issued":{"date-parts":[["2021"]]}}}],"schema":"https://github.com/citation-style-language/schema/raw/master/csl-citation.json"} </w:instrText>
            </w:r>
            <w:r w:rsidR="004755AC">
              <w:rPr>
                <w:rStyle w:val="None"/>
                <w:rFonts w:ascii="Arial" w:hAnsi="Arial" w:cs="Arial"/>
              </w:rPr>
              <w:fldChar w:fldCharType="separate"/>
            </w:r>
            <w:r w:rsidR="007E0EB4" w:rsidRPr="007E0EB4">
              <w:rPr>
                <w:rFonts w:ascii="Arial" w:hAnsi="Arial" w:cs="Arial"/>
                <w:szCs w:val="24"/>
                <w:vertAlign w:val="superscript"/>
              </w:rPr>
              <w:t>12</w:t>
            </w:r>
            <w:r w:rsidR="004755AC">
              <w:rPr>
                <w:rStyle w:val="None"/>
                <w:rFonts w:ascii="Arial" w:hAnsi="Arial" w:cs="Arial"/>
              </w:rPr>
              <w:fldChar w:fldCharType="end"/>
            </w:r>
            <w:r>
              <w:rPr>
                <w:rStyle w:val="None"/>
                <w:rFonts w:ascii="Arial" w:hAnsi="Arial" w:cs="Arial"/>
              </w:rPr>
              <w:t>.</w:t>
            </w:r>
          </w:p>
          <w:p w14:paraId="2188F653" w14:textId="0E377F7E" w:rsidR="00817DF1" w:rsidRDefault="00817DF1" w:rsidP="00801563">
            <w:pPr>
              <w:ind w:left="-24"/>
              <w:rPr>
                <w:rStyle w:val="None"/>
                <w:rFonts w:ascii="Arial" w:hAnsi="Arial" w:cs="Arial"/>
              </w:rPr>
            </w:pPr>
            <w:r>
              <w:rPr>
                <w:rStyle w:val="None"/>
                <w:rFonts w:ascii="Arial" w:hAnsi="Arial" w:cs="Arial"/>
              </w:rPr>
              <w:t>Degradation of these habitats by pollution, reducing their capacity to store carbon.</w:t>
            </w:r>
          </w:p>
        </w:tc>
      </w:tr>
      <w:tr w:rsidR="00801563" w14:paraId="28583B23" w14:textId="77777777" w:rsidTr="00801563">
        <w:trPr>
          <w:trHeight w:val="1188"/>
        </w:trPr>
        <w:tc>
          <w:tcPr>
            <w:tcW w:w="4260" w:type="dxa"/>
          </w:tcPr>
          <w:p w14:paraId="4F074D6C" w14:textId="3B6519B1" w:rsidR="00801563" w:rsidRDefault="00817DF1" w:rsidP="00801563">
            <w:pPr>
              <w:ind w:left="-24"/>
              <w:rPr>
                <w:rStyle w:val="None"/>
                <w:rFonts w:ascii="Arial" w:hAnsi="Arial" w:cs="Arial"/>
              </w:rPr>
            </w:pPr>
            <w:r>
              <w:rPr>
                <w:rStyle w:val="None"/>
                <w:rFonts w:ascii="Arial" w:hAnsi="Arial" w:cs="Arial"/>
              </w:rPr>
              <w:t>Habitat loss from chronic pollution</w:t>
            </w:r>
          </w:p>
        </w:tc>
        <w:tc>
          <w:tcPr>
            <w:tcW w:w="4848" w:type="dxa"/>
          </w:tcPr>
          <w:p w14:paraId="7788A882" w14:textId="2CEA39DA" w:rsidR="00801563" w:rsidRDefault="00817DF1" w:rsidP="00801563">
            <w:pPr>
              <w:ind w:left="-24"/>
              <w:rPr>
                <w:rStyle w:val="None"/>
                <w:rFonts w:ascii="Arial" w:hAnsi="Arial" w:cs="Arial"/>
              </w:rPr>
            </w:pPr>
            <w:r>
              <w:rPr>
                <w:rStyle w:val="None"/>
                <w:rFonts w:ascii="Arial" w:hAnsi="Arial" w:cs="Arial"/>
              </w:rPr>
              <w:t>Poor outcomes for Marine Protected Areas and restoration projects designed to boost blue carbon capacity</w:t>
            </w:r>
            <w:r w:rsidR="002E04EC">
              <w:rPr>
                <w:rStyle w:val="None"/>
                <w:rFonts w:ascii="Arial" w:hAnsi="Arial" w:cs="Arial"/>
              </w:rPr>
              <w:fldChar w:fldCharType="begin"/>
            </w:r>
            <w:r w:rsidR="002E04EC">
              <w:rPr>
                <w:rStyle w:val="None"/>
                <w:rFonts w:ascii="Arial" w:hAnsi="Arial" w:cs="Arial"/>
              </w:rPr>
              <w:instrText xml:space="preserve"> ADDIN ZOTERO_ITEM CSL_CITATION {"citationID":"RkRYhLSm","properties":{"formattedCitation":"\\super 38\\nosupersub{}","plainCitation":"38","noteIndex":0},"citationItems":[{"id":865,"uris":["http://zotero.org/users/10226844/items/RRYBH66U"],"itemData":{"id":865,"type":"webpage","title":"Highly Protected Marine Areas (HPMAs) - site selection: draft guidelines","URL":"https://www.gov.scot/publications/draft-guidelines-identification-highly-protected-marine-areas-hpmas-scotlands-seas/","author":[{"literal":"Scottish Government"}],"issued":{"date-parts":[["2022"]]}}}],"schema":"https://github.com/citation-style-language/schema/raw/master/csl-citation.json"}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38</w:t>
            </w:r>
            <w:r w:rsidR="002E04EC">
              <w:rPr>
                <w:rStyle w:val="None"/>
                <w:rFonts w:ascii="Arial" w:hAnsi="Arial" w:cs="Arial"/>
              </w:rPr>
              <w:fldChar w:fldCharType="end"/>
            </w:r>
            <w:r>
              <w:rPr>
                <w:rStyle w:val="None"/>
                <w:rFonts w:ascii="Arial" w:hAnsi="Arial" w:cs="Arial"/>
              </w:rPr>
              <w:t xml:space="preserve"> because of reduction in ecosystem health</w:t>
            </w:r>
            <w:r w:rsidR="002E04EC">
              <w:rPr>
                <w:rStyle w:val="None"/>
                <w:rFonts w:ascii="Arial" w:hAnsi="Arial" w:cs="Arial"/>
              </w:rPr>
              <w:fldChar w:fldCharType="begin"/>
            </w:r>
            <w:r w:rsidR="002E04EC">
              <w:rPr>
                <w:rStyle w:val="None"/>
                <w:rFonts w:ascii="Arial" w:hAnsi="Arial" w:cs="Arial"/>
              </w:rPr>
              <w:instrText xml:space="preserve"> ADDIN ZOTERO_ITEM CSL_CITATION {"citationID":"xwQEUD1x","properties":{"formattedCitation":"\\super 20\\nosupersub{}","plainCitation":"20","noteIndex":0},"citationItems":[{"id":20,"uris":["http://zotero.org/users/10226844/items/2KU6JX57"],"itemData":{"id":20,"type":"article-journal","abstract":"Strong decreases in greenhouse gas emissions are required to meet the reduction trajectory resolved within the 2015 Paris Agreement. However, even these decreases will not avert serious stress and damage to life on Earth, and additional steps are needed to boost the resilience of ecosystems, safeguard their wildlife, and protect their capacity to supply vital goods and services. We discuss how well-managed marine reserves may help marine ecosystems and people adapt to five prominent impacts of climate change: acidification, sea-level rise, intensification of storms, shifts in species distribution, and decreased productivity and oxygen availability, as well as their cumulative effects. We explore the role of managed ecosystems in mitigating climate change by promoting carbon sequestration and storage and by buffering against uncertainty in management, environmental fluctuations, directional change, and extreme events. We highlight both strengths and limitations and conclude that marine reserves are a viable low-tech, cost-effective adaptation strategy that would yield multiple cobenefits from local to global scales, improving the outlook for the environment and people into the future.","container-title":"Proceedings of the National Academy of Sciences","DOI":"10.1073/pnas.1701262114","issue":"24","journalAbbreviation":"Proc Natl Acad Sci USA","page":"6167","title":"Marine reserves can mitigate and promote adaptation to climate change","volume":"114","author":[{"family":"Roberts","given":"Callum M."},{"family":"O’Leary","given":"Bethan C."},{"family":"McCauley","given":"Douglas J."},{"family":"Cury","given":"Philippe Maurice"},{"family":"Duarte","given":"Carlos M."},{"family":"Lubchenco","given":"Jane"},{"family":"Pauly","given":"Daniel"},{"family":"Sáenz-Arroyo","given":"Andrea"},{"family":"Sumaila","given":"Ussif Rashid"},{"family":"Wilson","given":"Rod W."},{"family":"Worm","given":"Boris"},{"family":"Castilla","given":"Juan Carlos"}],"issued":{"date-parts":[["2017",6,13]]}}}],"schema":"https://github.com/citation-style-language/schema/raw/master/csl-citation.json"}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20</w:t>
            </w:r>
            <w:r w:rsidR="002E04EC">
              <w:rPr>
                <w:rStyle w:val="None"/>
                <w:rFonts w:ascii="Arial" w:hAnsi="Arial" w:cs="Arial"/>
              </w:rPr>
              <w:fldChar w:fldCharType="end"/>
            </w:r>
            <w:r>
              <w:rPr>
                <w:rStyle w:val="None"/>
                <w:rFonts w:ascii="Arial" w:hAnsi="Arial" w:cs="Arial"/>
              </w:rPr>
              <w:t>.</w:t>
            </w:r>
          </w:p>
          <w:p w14:paraId="6632078B" w14:textId="7BA101FF" w:rsidR="00817DF1" w:rsidRDefault="00817DF1" w:rsidP="00801563">
            <w:pPr>
              <w:ind w:left="-24"/>
              <w:rPr>
                <w:rStyle w:val="None"/>
                <w:rFonts w:ascii="Arial" w:hAnsi="Arial" w:cs="Arial"/>
              </w:rPr>
            </w:pPr>
            <w:r>
              <w:rPr>
                <w:rStyle w:val="None"/>
                <w:rFonts w:ascii="Arial" w:hAnsi="Arial" w:cs="Arial"/>
              </w:rPr>
              <w:t>Pollution impacts on key faunal species sediments</w:t>
            </w:r>
            <w:r w:rsidR="002E04EC">
              <w:rPr>
                <w:rStyle w:val="None"/>
                <w:rFonts w:ascii="Arial" w:hAnsi="Arial" w:cs="Arial"/>
              </w:rPr>
              <w:t xml:space="preserve"> changing communities</w:t>
            </w:r>
            <w:r w:rsidR="002E04EC">
              <w:rPr>
                <w:rStyle w:val="None"/>
                <w:rFonts w:ascii="Arial" w:hAnsi="Arial" w:cs="Arial"/>
              </w:rPr>
              <w:fldChar w:fldCharType="begin"/>
            </w:r>
            <w:r w:rsidR="004E2500">
              <w:rPr>
                <w:rStyle w:val="None"/>
                <w:rFonts w:ascii="Arial" w:hAnsi="Arial" w:cs="Arial"/>
              </w:rPr>
              <w:instrText xml:space="preserve"> ADDIN ZOTERO_ITEM CSL_CITATION {"citationID":"kuPtYQGn","properties":{"formattedCitation":"\\super 69\\nosupersub{}","plainCitation":"69","noteIndex":0},"citationItems":[{"id":1125,"uris":["http://zotero.org/users/10226844/items/AMHFKNLI"],"itemData":{"id":1125,"type":"article-journal","abstract":"The response of archaeal community to oil spill with the combined effect of the bioturbation activity of the polychaetes Hediste diversicolor was determined in mudflat sediments from the Aber-Benoît basin (Brittany, French Atlantic coast), maintained in microcosms. The dynamics of the archaeal community was monitored by combining comparative terminal restriction fragment length polymorphism (T-RFLP) fingerprints and sequence library analyses based on 16S rRNA genes and 16S cDNA. Methanogens were also followed by targeting the mcrA gene. Crenarchaeota were always detected in all communities irrespective of the addition of H. diversicolor and/or oil. In the presence of oil, modifications of archaeal community structures were observed. These modifications were more pronounced when H. diversicolor was added resulting in a more diverse community especially for the Euryarchaeota and Thaumarchaeota. The analysis of mcrA transcripts showed a specific structure for each condition since the beginning of the experiment. Overall, oiled microcosms showed different communities irrespective of H. diversicolor addition, while similar hydrocarbon removal capacities were observed.","container-title":"Microbial Ecology","DOI":"10.1007/s00248-013-0288-y","ISSN":"1432-184X","issue":"1","journalAbbreviation":"Microbial Ecology","page":"108-119","title":"Response of Archaeal Communities to Oil Spill in Bioturbated Mudflat Sediments","volume":"67","author":[{"family":"Stauffert","given":"Magalie"},{"family":"Duran","given":"Robert"},{"family":"Gassie","given":"Claire"},{"family":"Cravo-Laureau","given":"Cristiana"}],"issued":{"date-parts":[["2014",1,1]]}}}],"schema":"https://github.com/citation-style-language/schema/raw/master/csl-citation.json"} </w:instrText>
            </w:r>
            <w:r w:rsidR="002E04EC">
              <w:rPr>
                <w:rStyle w:val="None"/>
                <w:rFonts w:ascii="Arial" w:hAnsi="Arial" w:cs="Arial"/>
              </w:rPr>
              <w:fldChar w:fldCharType="separate"/>
            </w:r>
            <w:r w:rsidR="004E2500" w:rsidRPr="004E2500">
              <w:rPr>
                <w:rFonts w:ascii="Arial" w:hAnsi="Arial" w:cs="Arial"/>
                <w:szCs w:val="24"/>
                <w:vertAlign w:val="superscript"/>
              </w:rPr>
              <w:t>69</w:t>
            </w:r>
            <w:r w:rsidR="002E04EC">
              <w:rPr>
                <w:rStyle w:val="None"/>
                <w:rFonts w:ascii="Arial" w:hAnsi="Arial" w:cs="Arial"/>
              </w:rPr>
              <w:fldChar w:fldCharType="end"/>
            </w:r>
            <w:r w:rsidR="002E04EC">
              <w:rPr>
                <w:rStyle w:val="None"/>
                <w:rFonts w:ascii="Arial" w:hAnsi="Arial" w:cs="Arial"/>
              </w:rPr>
              <w:t xml:space="preserve"> and</w:t>
            </w:r>
            <w:r>
              <w:rPr>
                <w:rStyle w:val="None"/>
                <w:rFonts w:ascii="Arial" w:hAnsi="Arial" w:cs="Arial"/>
              </w:rPr>
              <w:t xml:space="preserve"> reducing ecosystem health and capacity to build blue carbon storage capacity.</w:t>
            </w:r>
          </w:p>
        </w:tc>
      </w:tr>
      <w:tr w:rsidR="00801563" w14:paraId="192E7761" w14:textId="77777777" w:rsidTr="00801563">
        <w:trPr>
          <w:trHeight w:val="1416"/>
        </w:trPr>
        <w:tc>
          <w:tcPr>
            <w:tcW w:w="4260" w:type="dxa"/>
          </w:tcPr>
          <w:p w14:paraId="25BB0F26" w14:textId="35ADE664" w:rsidR="00801563" w:rsidRDefault="00817DF1" w:rsidP="00801563">
            <w:pPr>
              <w:ind w:left="-24"/>
              <w:rPr>
                <w:rStyle w:val="None"/>
                <w:rFonts w:ascii="Arial" w:hAnsi="Arial" w:cs="Arial"/>
              </w:rPr>
            </w:pPr>
            <w:r>
              <w:rPr>
                <w:rStyle w:val="None"/>
                <w:rFonts w:ascii="Arial" w:hAnsi="Arial" w:cs="Arial"/>
              </w:rPr>
              <w:t xml:space="preserve">Noise from seismic surveys, construction, </w:t>
            </w:r>
            <w:proofErr w:type="gramStart"/>
            <w:r>
              <w:rPr>
                <w:rStyle w:val="None"/>
                <w:rFonts w:ascii="Arial" w:hAnsi="Arial" w:cs="Arial"/>
              </w:rPr>
              <w:t>operation</w:t>
            </w:r>
            <w:proofErr w:type="gramEnd"/>
            <w:r>
              <w:rPr>
                <w:rStyle w:val="None"/>
                <w:rFonts w:ascii="Arial" w:hAnsi="Arial" w:cs="Arial"/>
              </w:rPr>
              <w:t xml:space="preserve"> and </w:t>
            </w:r>
            <w:r w:rsidR="00940E62">
              <w:rPr>
                <w:rStyle w:val="None"/>
                <w:rFonts w:ascii="Arial" w:hAnsi="Arial" w:cs="Arial"/>
              </w:rPr>
              <w:t>decommissioning impacting on marine species</w:t>
            </w:r>
          </w:p>
        </w:tc>
        <w:tc>
          <w:tcPr>
            <w:tcW w:w="4848" w:type="dxa"/>
          </w:tcPr>
          <w:p w14:paraId="1440E8C5" w14:textId="5392469E" w:rsidR="00801563" w:rsidRDefault="00940E62" w:rsidP="00801563">
            <w:pPr>
              <w:ind w:left="-24"/>
              <w:rPr>
                <w:rStyle w:val="None"/>
                <w:rFonts w:ascii="Arial" w:hAnsi="Arial" w:cs="Arial"/>
              </w:rPr>
            </w:pPr>
            <w:r>
              <w:rPr>
                <w:rStyle w:val="None"/>
                <w:rFonts w:ascii="Arial" w:hAnsi="Arial" w:cs="Arial"/>
              </w:rPr>
              <w:t>Cumulative impacts on overall fitness and populations of marine mammals and other large marine animals, including predators leading to decrease in blue carbon storage in deep sea/contribution to phytoplankton</w:t>
            </w:r>
            <w:r w:rsidR="002E04EC">
              <w:rPr>
                <w:rStyle w:val="None"/>
                <w:rFonts w:ascii="Arial" w:hAnsi="Arial" w:cs="Arial"/>
              </w:rPr>
              <w:fldChar w:fldCharType="begin"/>
            </w:r>
            <w:r w:rsidR="002E04EC">
              <w:rPr>
                <w:rStyle w:val="None"/>
                <w:rFonts w:ascii="Arial" w:hAnsi="Arial" w:cs="Arial"/>
              </w:rPr>
              <w:instrText xml:space="preserve"> ADDIN ZOTERO_ITEM CSL_CITATION {"citationID":"tjkFNoWV","properties":{"formattedCitation":"\\super 61,65\\nosupersub{}","plainCitation":"61,65","noteIndex":0},"citationItems":[{"id":1118,"uris":["http://zotero.org/users/10226844/items/58IRXIX8"],"itemData":{"id":1118,"type":"article-journal","abstract":"The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R."},{"family":"Roman","given":"Joe"}],"issued":{"date-parts":[["2022"]]}}},{"id":160,"uris":["http://zotero.org/users/10226844/items/YEPLIJEL"],"itemData":{"id":160,"type":"article-journal","abstract":"This Perspective considers the influence of marine predators on carbon cycling in salt marshes, seagrass meadows, and mangroves, and the potential role that these carbon-rich vegetated coastal ecosystems could play in climate change mitigation.","container-title":"Nature Climate Change","DOI":"10.1038/nclimate2763","ISSN":"1758-6798","issue":"12","journalAbbreviation":"Nature Climate Change","page":"1038-1045","title":"Predators help protect carbon stocks in blue carbon ecosystems","volume":"5","author":[{"family":"Atwood","given":"Trisha B."},{"family":"Connolly","given":"Rod M."},{"family":"Ritchie","given":"Euan G."},{"family":"Lovelock","given":"Catherine E."},{"family":"Heithaus","given":"Michael R."},{"family":"Hays","given":"Graeme C."},{"family":"Fourqurean","given":"James W."},{"family":"Macreadie","given":"Peter I."}],"issued":{"date-parts":[["2015",12,1]]}}}],"schema":"https://github.com/citation-style-language/schema/raw/master/csl-citation.json"}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61,65</w:t>
            </w:r>
            <w:r w:rsidR="002E04EC">
              <w:rPr>
                <w:rStyle w:val="None"/>
                <w:rFonts w:ascii="Arial" w:hAnsi="Arial" w:cs="Arial"/>
              </w:rPr>
              <w:fldChar w:fldCharType="end"/>
            </w:r>
            <w:r>
              <w:rPr>
                <w:rStyle w:val="None"/>
                <w:rFonts w:ascii="Arial" w:hAnsi="Arial" w:cs="Arial"/>
              </w:rPr>
              <w:t>.</w:t>
            </w:r>
          </w:p>
        </w:tc>
      </w:tr>
      <w:tr w:rsidR="00801563" w14:paraId="591FC942" w14:textId="77777777" w:rsidTr="00801563">
        <w:trPr>
          <w:trHeight w:val="1128"/>
        </w:trPr>
        <w:tc>
          <w:tcPr>
            <w:tcW w:w="4260" w:type="dxa"/>
          </w:tcPr>
          <w:p w14:paraId="5F82EEA8" w14:textId="17C8A9CD" w:rsidR="00801563" w:rsidRDefault="00940E62" w:rsidP="00801563">
            <w:pPr>
              <w:ind w:left="-24"/>
              <w:rPr>
                <w:rStyle w:val="None"/>
                <w:rFonts w:ascii="Arial" w:hAnsi="Arial" w:cs="Arial"/>
              </w:rPr>
            </w:pPr>
            <w:r>
              <w:rPr>
                <w:rStyle w:val="None"/>
                <w:rFonts w:ascii="Arial" w:hAnsi="Arial" w:cs="Arial"/>
              </w:rPr>
              <w:t>Oil spills and chronic pollution impacting on marine species</w:t>
            </w:r>
          </w:p>
        </w:tc>
        <w:tc>
          <w:tcPr>
            <w:tcW w:w="4848" w:type="dxa"/>
          </w:tcPr>
          <w:p w14:paraId="3D0A8F14" w14:textId="3124C00D" w:rsidR="00801563" w:rsidRDefault="00940E62" w:rsidP="00801563">
            <w:pPr>
              <w:ind w:left="-24"/>
              <w:rPr>
                <w:rStyle w:val="None"/>
                <w:rFonts w:ascii="Arial" w:hAnsi="Arial" w:cs="Arial"/>
              </w:rPr>
            </w:pPr>
            <w:r>
              <w:rPr>
                <w:rStyle w:val="None"/>
                <w:rFonts w:ascii="Arial" w:hAnsi="Arial" w:cs="Arial"/>
              </w:rPr>
              <w:t>Cumulative impacts on overall fitness and populations of marine mammals and other large marine animals, including predators leading to decrease in blue carbon storage in deep sea/contribution to phytoplankton</w:t>
            </w:r>
            <w:r w:rsidR="002E04EC">
              <w:rPr>
                <w:rStyle w:val="None"/>
                <w:rFonts w:ascii="Arial" w:hAnsi="Arial" w:cs="Arial"/>
              </w:rPr>
              <w:fldChar w:fldCharType="begin"/>
            </w:r>
            <w:r w:rsidR="002E04EC">
              <w:rPr>
                <w:rStyle w:val="None"/>
                <w:rFonts w:ascii="Arial" w:hAnsi="Arial" w:cs="Arial"/>
              </w:rPr>
              <w:instrText xml:space="preserve"> ADDIN ZOTERO_ITEM CSL_CITATION {"citationID":"QNJvVAlF","properties":{"formattedCitation":"\\super 61,65\\nosupersub{}","plainCitation":"61,65","noteIndex":0},"citationItems":[{"id":1118,"uris":["http://zotero.org/users/10226844/items/58IRXIX8"],"itemData":{"id":1118,"type":"article-journal","abstract":"The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R."},{"family":"Roman","given":"Joe"}],"issued":{"date-parts":[["2022"]]}}},{"id":160,"uris":["http://zotero.org/users/10226844/items/YEPLIJEL"],"itemData":{"id":160,"type":"article-journal","abstract":"This Perspective considers the influence of marine predators on carbon cycling in salt marshes, seagrass meadows, and mangroves, and the potential role that these carbon-rich vegetated coastal ecosystems could play in climate change mitigation.","container-title":"Nature Climate Change","DOI":"10.1038/nclimate2763","ISSN":"1758-6798","issue":"12","journalAbbreviation":"Nature Climate Change","page":"1038-1045","title":"Predators help protect carbon stocks in blue carbon ecosystems","volume":"5","author":[{"family":"Atwood","given":"Trisha B."},{"family":"Connolly","given":"Rod M."},{"family":"Ritchie","given":"Euan G."},{"family":"Lovelock","given":"Catherine E."},{"family":"Heithaus","given":"Michael R."},{"family":"Hays","given":"Graeme C."},{"family":"Fourqurean","given":"James W."},{"family":"Macreadie","given":"Peter I."}],"issued":{"date-parts":[["2015",12,1]]}}}],"schema":"https://github.com/citation-style-language/schema/raw/master/csl-citation.json"}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61,65</w:t>
            </w:r>
            <w:r w:rsidR="002E04EC">
              <w:rPr>
                <w:rStyle w:val="None"/>
                <w:rFonts w:ascii="Arial" w:hAnsi="Arial" w:cs="Arial"/>
              </w:rPr>
              <w:fldChar w:fldCharType="end"/>
            </w:r>
            <w:r>
              <w:rPr>
                <w:rStyle w:val="None"/>
                <w:rFonts w:ascii="Arial" w:hAnsi="Arial" w:cs="Arial"/>
              </w:rPr>
              <w:t>.</w:t>
            </w:r>
          </w:p>
        </w:tc>
      </w:tr>
      <w:tr w:rsidR="00801563" w14:paraId="0FDBCFA2" w14:textId="77777777" w:rsidTr="00801563">
        <w:trPr>
          <w:trHeight w:val="1968"/>
        </w:trPr>
        <w:tc>
          <w:tcPr>
            <w:tcW w:w="4260" w:type="dxa"/>
          </w:tcPr>
          <w:p w14:paraId="6C2E686C" w14:textId="3C2AD6A8" w:rsidR="00801563" w:rsidRDefault="00940E62" w:rsidP="00801563">
            <w:pPr>
              <w:ind w:left="-24"/>
              <w:rPr>
                <w:rStyle w:val="None"/>
                <w:rFonts w:ascii="Arial" w:hAnsi="Arial" w:cs="Arial"/>
              </w:rPr>
            </w:pPr>
            <w:r>
              <w:rPr>
                <w:rStyle w:val="None"/>
                <w:rFonts w:ascii="Arial" w:hAnsi="Arial" w:cs="Arial"/>
              </w:rPr>
              <w:t>Climate change impacts on marine ecosystems</w:t>
            </w:r>
          </w:p>
        </w:tc>
        <w:tc>
          <w:tcPr>
            <w:tcW w:w="4848" w:type="dxa"/>
          </w:tcPr>
          <w:p w14:paraId="4B68D5B8" w14:textId="2219B842" w:rsidR="00801563" w:rsidRDefault="00940E62" w:rsidP="00801563">
            <w:pPr>
              <w:ind w:left="-24"/>
              <w:rPr>
                <w:rStyle w:val="None"/>
                <w:rFonts w:ascii="Arial" w:hAnsi="Arial" w:cs="Arial"/>
              </w:rPr>
            </w:pPr>
            <w:r>
              <w:rPr>
                <w:rStyle w:val="None"/>
                <w:rFonts w:ascii="Arial" w:hAnsi="Arial" w:cs="Arial"/>
              </w:rPr>
              <w:t>Climate change is exacerbating other anthropogenic impacts and increasing the pressure on marine ecosystems</w:t>
            </w:r>
            <w:r w:rsidR="002E04EC">
              <w:rPr>
                <w:rStyle w:val="None"/>
                <w:rFonts w:ascii="Arial" w:hAnsi="Arial" w:cs="Arial"/>
              </w:rPr>
              <w:fldChar w:fldCharType="begin"/>
            </w:r>
            <w:r w:rsidR="002E04EC">
              <w:rPr>
                <w:rStyle w:val="None"/>
                <w:rFonts w:ascii="Arial" w:hAnsi="Arial" w:cs="Arial"/>
              </w:rPr>
              <w:instrText xml:space="preserve"> ADDIN ZOTERO_ITEM CSL_CITATION {"citationID":"8Mnkg9pQ","properties":{"formattedCitation":"\\super 43\\nosupersub{}","plainCitation":"43","noteIndex":0},"citationItems":[{"id":266,"uris":["http://zotero.org/users/10226844/items/BZPQXSZ5"],"itemData":{"id":266,"type":"article-journal","abstract":"Summary Blue carbon provides opportunities to mitigate climate change while increasing ecosystem services for coastal communities, including climate change adaptation; however, blue carbon ecosystems are vulnerable to climate change, leading to uncertainties in the future efficacy of these ecosystems. In this review, we assess the potential impacts of climate change on blue carbon. Despite uncertainties, carbon sequestration in coastal ecosystems is enhanced by landward migration of blue carbon habitats, maintenance of sediment supply, restoration, and improved water quality. As an example, landward migration of mangroves could result in carbon sequestration of 1.5 Pg by 2100. Mudflats, seaweed beds, and coastal swamp forests could also contribute to climate change mitigation, although there are large data gaps. Achieving the full potential of blue carbon requires protection and restoration of ecosystems and facilitation of changes in ecosystem distributions with climate change, actions that will also deliver adaptation benefits. Conversely, in the worst-case coastal squeeze scenario, losses of 3.4 Pg of sequestered carbon by 2100 could occur.","container-title":"One Earth","DOI":"https://doi.org/10.1016/j.oneear.2020.07.010","ISSN":"2590-3322","issue":"2","page":"195-211","title":"Variable Impacts of Climate Change on Blue Carbon","volume":"3","author":[{"family":"Lovelock","given":"Catherine E."},{"family":"Reef","given":"Ruth"}],"issued":{"date-parts":[["2020"]]}}}],"schema":"https://github.com/citation-style-language/schema/raw/master/csl-citation.json"}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43</w:t>
            </w:r>
            <w:r w:rsidR="002E04EC">
              <w:rPr>
                <w:rStyle w:val="None"/>
                <w:rFonts w:ascii="Arial" w:hAnsi="Arial" w:cs="Arial"/>
              </w:rPr>
              <w:fldChar w:fldCharType="end"/>
            </w:r>
            <w:r>
              <w:rPr>
                <w:rStyle w:val="None"/>
                <w:rFonts w:ascii="Arial" w:hAnsi="Arial" w:cs="Arial"/>
              </w:rPr>
              <w:t>. Healthy marine ecosystems can store more carbon and sustain more large animals and predations to lock away carbon when they die</w:t>
            </w:r>
            <w:r w:rsidR="002E04EC">
              <w:rPr>
                <w:rStyle w:val="None"/>
                <w:rFonts w:ascii="Arial" w:hAnsi="Arial" w:cs="Arial"/>
              </w:rPr>
              <w:fldChar w:fldCharType="begin"/>
            </w:r>
            <w:r w:rsidR="002E04EC">
              <w:rPr>
                <w:rStyle w:val="None"/>
                <w:rFonts w:ascii="Arial" w:hAnsi="Arial" w:cs="Arial"/>
              </w:rPr>
              <w:instrText xml:space="preserve"> ADDIN ZOTERO_ITEM CSL_CITATION {"citationID":"478YPbV5","properties":{"formattedCitation":"\\super 42\\nosupersub{}","plainCitation":"42","noteIndex":0},"citationItems":[{"id":228,"uris":["http://zotero.org/users/10226844/items/X8UUG846"],"itemData":{"id":228,"type":"article-journal","container-title":"Science","ISSN":"0036-8075","issue":"6460","journalAbbreviation":"Science","note":"publisher: American Association for the Advancement of Science","page":"1372-1374","title":"The ocean is key to achieving climate and societal goals","volume":"365","author":[{"family":"Hoegh-Guldberg","given":"Ove"},{"family":"Northrop","given":"Eliza"},{"family":"Lubchenco","given":"Jane"}],"issued":{"date-parts":[["2019"]]}}}],"schema":"https://github.com/citation-style-language/schema/raw/master/csl-citation.json"} </w:instrText>
            </w:r>
            <w:r w:rsidR="002E04EC">
              <w:rPr>
                <w:rStyle w:val="None"/>
                <w:rFonts w:ascii="Arial" w:hAnsi="Arial" w:cs="Arial"/>
              </w:rPr>
              <w:fldChar w:fldCharType="separate"/>
            </w:r>
            <w:r w:rsidR="002E04EC" w:rsidRPr="002E04EC">
              <w:rPr>
                <w:rFonts w:ascii="Arial" w:hAnsi="Arial" w:cs="Arial"/>
                <w:szCs w:val="24"/>
                <w:vertAlign w:val="superscript"/>
              </w:rPr>
              <w:t>42</w:t>
            </w:r>
            <w:r w:rsidR="002E04EC">
              <w:rPr>
                <w:rStyle w:val="None"/>
                <w:rFonts w:ascii="Arial" w:hAnsi="Arial" w:cs="Arial"/>
              </w:rPr>
              <w:fldChar w:fldCharType="end"/>
            </w:r>
            <w:r>
              <w:rPr>
                <w:rStyle w:val="None"/>
                <w:rFonts w:ascii="Arial" w:hAnsi="Arial" w:cs="Arial"/>
              </w:rPr>
              <w:t>.</w:t>
            </w:r>
          </w:p>
        </w:tc>
      </w:tr>
    </w:tbl>
    <w:p w14:paraId="58BE64CE" w14:textId="2D293910" w:rsidR="00801563" w:rsidRDefault="00780E5A" w:rsidP="00801563">
      <w:pPr>
        <w:pStyle w:val="Heading1"/>
        <w:rPr>
          <w:rStyle w:val="None"/>
          <w:rFonts w:ascii="Arial" w:hAnsi="Arial" w:cs="Arial"/>
        </w:rPr>
      </w:pPr>
      <w:r>
        <w:rPr>
          <w:rStyle w:val="None"/>
          <w:rFonts w:ascii="Arial" w:hAnsi="Arial" w:cs="Arial"/>
        </w:rPr>
        <w:lastRenderedPageBreak/>
        <w:t xml:space="preserve">Managing blue carbon </w:t>
      </w:r>
      <w:r w:rsidR="00801563">
        <w:rPr>
          <w:rStyle w:val="None"/>
          <w:rFonts w:ascii="Arial" w:hAnsi="Arial" w:cs="Arial"/>
        </w:rPr>
        <w:t>in UK waters</w:t>
      </w:r>
    </w:p>
    <w:p w14:paraId="5E5C1B3F" w14:textId="1F8F550C"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rPr>
        <w:t xml:space="preserve">There are </w:t>
      </w:r>
      <w:proofErr w:type="gramStart"/>
      <w:r w:rsidRPr="004C350B">
        <w:rPr>
          <w:rStyle w:val="None"/>
          <w:rFonts w:ascii="Arial" w:hAnsi="Arial" w:cs="Arial"/>
        </w:rPr>
        <w:t>a number of</w:t>
      </w:r>
      <w:proofErr w:type="gramEnd"/>
      <w:r w:rsidRPr="004C350B">
        <w:rPr>
          <w:rStyle w:val="None"/>
          <w:rFonts w:ascii="Arial" w:hAnsi="Arial" w:cs="Arial"/>
        </w:rPr>
        <w:t xml:space="preserve"> main ways to enhance blue carbon in UK waters:</w:t>
      </w:r>
    </w:p>
    <w:p w14:paraId="0E8E221F" w14:textId="0625EC1E"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b/>
          <w:bCs/>
        </w:rPr>
        <w:t>(a) Stop degrading and destroying existing blue carbon habitats and species</w:t>
      </w:r>
      <w:r w:rsidRPr="004C350B">
        <w:rPr>
          <w:rStyle w:val="None"/>
          <w:rFonts w:ascii="Arial" w:hAnsi="Arial" w:cs="Arial"/>
        </w:rPr>
        <w:t xml:space="preserve"> – blue carbon is not yet included in national greenhouse gas inventories</w:t>
      </w:r>
      <w:r w:rsidR="009F5E07" w:rsidRPr="004C350B">
        <w:rPr>
          <w:rStyle w:val="None"/>
          <w:rFonts w:ascii="Arial" w:hAnsi="Arial" w:cs="Arial"/>
        </w:rPr>
        <w:fldChar w:fldCharType="begin"/>
      </w:r>
      <w:r w:rsidR="004E2500">
        <w:rPr>
          <w:rStyle w:val="None"/>
          <w:rFonts w:ascii="Arial" w:hAnsi="Arial" w:cs="Arial"/>
        </w:rPr>
        <w:instrText xml:space="preserve"> ADDIN ZOTERO_ITEM CSL_CITATION {"citationID":"BFm9rTZR","properties":{"formattedCitation":"\\super 70\\nosupersub{}","plainCitation":"70","noteIndex":0},"citationItems":[{"id":1031,"uris":["http://zotero.org/users/10226844/items/XTWE56WK"],"itemData":{"id":1031,"type":"report","event-place":"York","number":"Natural England Research Report NERR094","publisher":"Natural England","publisher-place":"York","title":"Carbon storage and sequestration by habitat: a review of the evidence (second edition)R Gregg, J. L. Elias, I Alonso, I.E. Crosher and P Muto and M.D. Morecroft","author":[{"literal":"Gregg, R."},{"literal":"Elias, J.L."},{"literal":"Alonso, I"},{"literal":"Crosher, I.E."},{"literal":"Muto, P."},{"literal":"Morecroft, M.D."}],"issued":{"date-parts":[["2021"]]}}}],"schema":"https://github.com/citation-style-language/schema/raw/master/csl-citation.json"} </w:instrText>
      </w:r>
      <w:r w:rsidR="009F5E07" w:rsidRPr="004C350B">
        <w:rPr>
          <w:rStyle w:val="None"/>
          <w:rFonts w:ascii="Arial" w:hAnsi="Arial" w:cs="Arial"/>
        </w:rPr>
        <w:fldChar w:fldCharType="separate"/>
      </w:r>
      <w:r w:rsidR="004E2500" w:rsidRPr="004E2500">
        <w:rPr>
          <w:rFonts w:ascii="Arial" w:hAnsi="Arial" w:cs="Arial"/>
          <w:szCs w:val="24"/>
          <w:vertAlign w:val="superscript"/>
        </w:rPr>
        <w:t>70</w:t>
      </w:r>
      <w:r w:rsidR="009F5E07" w:rsidRPr="004C350B">
        <w:rPr>
          <w:rStyle w:val="None"/>
          <w:rFonts w:ascii="Arial" w:hAnsi="Arial" w:cs="Arial"/>
        </w:rPr>
        <w:fldChar w:fldCharType="end"/>
      </w:r>
      <w:r w:rsidRPr="004C350B">
        <w:rPr>
          <w:rStyle w:val="None"/>
          <w:rFonts w:ascii="Arial" w:hAnsi="Arial" w:cs="Arial"/>
        </w:rPr>
        <w:t xml:space="preserve"> but it is likely that elements of blue carbon will gradually be added to the inventory as the evidence base and the methodologies develop, with a particular focus on saltmarshes and seagrass beds. This will help to highlight the greenhouse gas emissions implications of ineffectual marine conservation, where high carbon storing habitats can be lost </w:t>
      </w:r>
      <w:proofErr w:type="gramStart"/>
      <w:r w:rsidRPr="004C350B">
        <w:rPr>
          <w:rStyle w:val="None"/>
          <w:rFonts w:ascii="Arial" w:hAnsi="Arial" w:cs="Arial"/>
        </w:rPr>
        <w:t>as a result of</w:t>
      </w:r>
      <w:proofErr w:type="gramEnd"/>
      <w:r w:rsidRPr="004C350B">
        <w:rPr>
          <w:rStyle w:val="None"/>
          <w:rFonts w:ascii="Arial" w:hAnsi="Arial" w:cs="Arial"/>
        </w:rPr>
        <w:t xml:space="preserve"> marine developments and carbon-storing species like large marine mammals and sharks are not effectively protected.</w:t>
      </w:r>
    </w:p>
    <w:p w14:paraId="7DBFB7C1" w14:textId="77777777" w:rsidR="005C0A0D" w:rsidRPr="004C350B" w:rsidRDefault="005C0A0D" w:rsidP="00780E5A">
      <w:pPr>
        <w:pStyle w:val="Body"/>
        <w:spacing w:line="240" w:lineRule="auto"/>
        <w:rPr>
          <w:rStyle w:val="None"/>
          <w:rFonts w:ascii="Arial" w:eastAsia="Arial" w:hAnsi="Arial" w:cs="Arial"/>
          <w:b/>
          <w:bCs/>
        </w:rPr>
      </w:pPr>
      <w:r w:rsidRPr="004C350B">
        <w:rPr>
          <w:rStyle w:val="None"/>
          <w:rFonts w:ascii="Arial" w:hAnsi="Arial" w:cs="Arial"/>
          <w:b/>
          <w:bCs/>
        </w:rPr>
        <w:t>(b) Actively protect and enhance blue carbon habitats and species inside Highly Protected Marine Areas</w:t>
      </w:r>
    </w:p>
    <w:p w14:paraId="3EF965AB" w14:textId="35B3CC60"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rPr>
        <w:t xml:space="preserve">The Marine Conservation Society &amp; </w:t>
      </w:r>
      <w:proofErr w:type="spellStart"/>
      <w:r w:rsidRPr="004C350B">
        <w:rPr>
          <w:rStyle w:val="None"/>
          <w:rFonts w:ascii="Arial" w:hAnsi="Arial" w:cs="Arial"/>
        </w:rPr>
        <w:t>Rewildling</w:t>
      </w:r>
      <w:proofErr w:type="spellEnd"/>
      <w:r w:rsidRPr="004C350B">
        <w:rPr>
          <w:rStyle w:val="None"/>
          <w:rFonts w:ascii="Arial" w:hAnsi="Arial" w:cs="Arial"/>
        </w:rPr>
        <w:t xml:space="preserve"> Britain</w:t>
      </w:r>
      <w:r w:rsidR="009F5E07" w:rsidRPr="004C350B">
        <w:rPr>
          <w:rStyle w:val="None"/>
          <w:rFonts w:ascii="Arial" w:hAnsi="Arial" w:cs="Arial"/>
        </w:rPr>
        <w:fldChar w:fldCharType="begin"/>
      </w:r>
      <w:r w:rsidR="004E2500">
        <w:rPr>
          <w:rStyle w:val="None"/>
          <w:rFonts w:ascii="Arial" w:hAnsi="Arial" w:cs="Arial"/>
        </w:rPr>
        <w:instrText xml:space="preserve"> ADDIN ZOTERO_ITEM CSL_CITATION {"citationID":"HMxoxFHW","properties":{"formattedCitation":"\\super 71\\nosupersub{}","plainCitation":"71","noteIndex":0},"citationItems":[{"id":274,"uris":["http://zotero.org/users/10226844/items/CMQQWTAT"],"itemData":{"id":274,"type":"report","title":"Marine Conservation Society &amp; Rewilding Britain. (2022) Blue carbon: Ocean-based solutions to fight the climate crisis. A report by the Marine Conservation Society and Rewilding Britain","author":[{"literal":"Marine Conservation Society &amp; Rewilding Britain"}],"issued":{"date-parts":[["2022"]]}}}],"schema":"https://github.com/citation-style-language/schema/raw/master/csl-citation.json"} </w:instrText>
      </w:r>
      <w:r w:rsidR="009F5E07" w:rsidRPr="004C350B">
        <w:rPr>
          <w:rStyle w:val="None"/>
          <w:rFonts w:ascii="Arial" w:hAnsi="Arial" w:cs="Arial"/>
        </w:rPr>
        <w:fldChar w:fldCharType="separate"/>
      </w:r>
      <w:r w:rsidR="004E2500" w:rsidRPr="004E2500">
        <w:rPr>
          <w:rFonts w:ascii="Arial" w:hAnsi="Arial" w:cs="Arial"/>
          <w:szCs w:val="24"/>
          <w:vertAlign w:val="superscript"/>
        </w:rPr>
        <w:t>71</w:t>
      </w:r>
      <w:r w:rsidR="009F5E07" w:rsidRPr="004C350B">
        <w:rPr>
          <w:rStyle w:val="None"/>
          <w:rFonts w:ascii="Arial" w:hAnsi="Arial" w:cs="Arial"/>
        </w:rPr>
        <w:fldChar w:fldCharType="end"/>
      </w:r>
      <w:r w:rsidRPr="004C350B">
        <w:rPr>
          <w:rStyle w:val="None"/>
          <w:rFonts w:ascii="Arial" w:hAnsi="Arial" w:cs="Arial"/>
        </w:rPr>
        <w:t xml:space="preserve"> advocate for 30% of UK waters as Highly Protected Marine Areas and 10% as Fully Protected Marine Areas by 2030 and mobile fishing banned in all MPAs designated for benthic (seabed) feature by 2024 to protect and enhance blue carbon as well as protecting biodiversity.</w:t>
      </w:r>
    </w:p>
    <w:p w14:paraId="00BE2306" w14:textId="77777777" w:rsidR="005C0A0D" w:rsidRPr="004C350B" w:rsidRDefault="005C0A0D" w:rsidP="00780E5A">
      <w:pPr>
        <w:pStyle w:val="Body"/>
        <w:spacing w:line="240" w:lineRule="auto"/>
        <w:rPr>
          <w:rStyle w:val="None"/>
          <w:rFonts w:ascii="Arial" w:eastAsia="Arial" w:hAnsi="Arial" w:cs="Arial"/>
          <w:b/>
          <w:bCs/>
        </w:rPr>
      </w:pPr>
      <w:r w:rsidRPr="004C350B">
        <w:rPr>
          <w:rStyle w:val="None"/>
          <w:rFonts w:ascii="Arial" w:hAnsi="Arial" w:cs="Arial"/>
          <w:b/>
          <w:bCs/>
        </w:rPr>
        <w:t>(c) Actively restore past blue carbon habitats</w:t>
      </w:r>
    </w:p>
    <w:p w14:paraId="19523EC0" w14:textId="74C246F9" w:rsidR="005C0A0D" w:rsidRPr="004C350B" w:rsidRDefault="005C0A0D" w:rsidP="00780E5A">
      <w:pPr>
        <w:pStyle w:val="Body"/>
        <w:spacing w:line="240" w:lineRule="auto"/>
        <w:rPr>
          <w:rStyle w:val="None"/>
          <w:rFonts w:ascii="Arial" w:eastAsia="Arial" w:hAnsi="Arial" w:cs="Arial"/>
        </w:rPr>
      </w:pPr>
      <w:r w:rsidRPr="004C350B">
        <w:rPr>
          <w:rStyle w:val="None"/>
          <w:rFonts w:ascii="Arial" w:hAnsi="Arial" w:cs="Arial"/>
        </w:rPr>
        <w:t>This can be done through habitat restoration, like seagrass planting which is already well underway around the UK coastline but also by protecting deep</w:t>
      </w:r>
      <w:r w:rsidR="00FB2362">
        <w:rPr>
          <w:rStyle w:val="None"/>
          <w:rFonts w:ascii="Arial" w:hAnsi="Arial" w:cs="Arial"/>
        </w:rPr>
        <w:t>-</w:t>
      </w:r>
      <w:r w:rsidRPr="004C350B">
        <w:rPr>
          <w:rStyle w:val="None"/>
          <w:rFonts w:ascii="Arial" w:hAnsi="Arial" w:cs="Arial"/>
        </w:rPr>
        <w:t>sea muds and other offshore sediments from fishing but also from the whole suite of other impacts which oil and gas developments contribute to.</w:t>
      </w:r>
    </w:p>
    <w:p w14:paraId="45608498" w14:textId="77777777" w:rsidR="00FB2362" w:rsidRDefault="005C0A0D" w:rsidP="00780E5A">
      <w:pPr>
        <w:pStyle w:val="Body"/>
        <w:spacing w:line="240" w:lineRule="auto"/>
        <w:rPr>
          <w:rStyle w:val="None"/>
          <w:rFonts w:ascii="Arial" w:hAnsi="Arial" w:cs="Arial"/>
        </w:rPr>
      </w:pPr>
      <w:r w:rsidRPr="004C350B">
        <w:rPr>
          <w:rStyle w:val="None"/>
          <w:rFonts w:ascii="Arial" w:hAnsi="Arial" w:cs="Arial"/>
          <w:b/>
          <w:bCs/>
        </w:rPr>
        <w:t>(d) Take a more effective precautionary approach to the protection of marine mammals</w:t>
      </w:r>
      <w:r w:rsidRPr="004C350B">
        <w:rPr>
          <w:rStyle w:val="None"/>
          <w:rFonts w:ascii="Arial" w:hAnsi="Arial" w:cs="Arial"/>
        </w:rPr>
        <w:t xml:space="preserve"> </w:t>
      </w:r>
    </w:p>
    <w:p w14:paraId="033E0D9E" w14:textId="674DEC0A" w:rsidR="005C0A0D" w:rsidRDefault="00FB2362" w:rsidP="00780E5A">
      <w:pPr>
        <w:pStyle w:val="Body"/>
        <w:spacing w:line="240" w:lineRule="auto"/>
        <w:rPr>
          <w:rStyle w:val="None"/>
          <w:rFonts w:ascii="Arial" w:hAnsi="Arial" w:cs="Arial"/>
        </w:rPr>
      </w:pPr>
      <w:r>
        <w:rPr>
          <w:rStyle w:val="None"/>
          <w:rFonts w:ascii="Arial" w:hAnsi="Arial" w:cs="Arial"/>
        </w:rPr>
        <w:t xml:space="preserve">Concerns were raised in the consultation on </w:t>
      </w:r>
      <w:r w:rsidR="005C0A0D" w:rsidRPr="004C350B">
        <w:rPr>
          <w:rStyle w:val="None"/>
          <w:rFonts w:ascii="Arial" w:hAnsi="Arial" w:cs="Arial"/>
        </w:rPr>
        <w:t>the recent OSSEA4</w:t>
      </w:r>
      <w:r>
        <w:rPr>
          <w:rStyle w:val="None"/>
          <w:rFonts w:ascii="Arial" w:hAnsi="Arial" w:cs="Arial"/>
        </w:rPr>
        <w:fldChar w:fldCharType="begin"/>
      </w:r>
      <w:r w:rsidR="004E2500">
        <w:rPr>
          <w:rStyle w:val="None"/>
          <w:rFonts w:ascii="Arial" w:hAnsi="Arial" w:cs="Arial"/>
        </w:rPr>
        <w:instrText xml:space="preserve"> ADDIN ZOTERO_ITEM CSL_CITATION {"citationID":"CjKOGn83","properties":{"formattedCitation":"\\super 72,73\\nosupersub{}","plainCitation":"72,73","noteIndex":0},"citationItems":[{"id":903,"uris":["http://zotero.org/users/10226844/items/8PFZF4HC"],"itemData":{"id":903,"type":"webpage","title":"UK Offshore Energy Strategic Environmental Assessment 4 (OESEA4)","URL":"https://www.gov.uk/government/consultations/uk-offshore-energy-strategic-environmental-assessment-4-oesea4","author":[{"literal":"BEIS"}],"issued":{"date-parts":[["2022"]]}}},{"id":698,"uris":["http://zotero.org/users/10226844/items/YC66W9GI"],"itemData":{"id":698,"type":"report","title":"UK Offshore Energy Strategic Environmental Assessment - Consultation Feedback","author":[{"family":"BEIS","given":""}],"issued":{"date-parts":[["2022"]]}}}],"schema":"https://github.com/citation-style-language/schema/raw/master/csl-citation.json"} </w:instrText>
      </w:r>
      <w:r>
        <w:rPr>
          <w:rStyle w:val="None"/>
          <w:rFonts w:ascii="Arial" w:hAnsi="Arial" w:cs="Arial"/>
        </w:rPr>
        <w:fldChar w:fldCharType="separate"/>
      </w:r>
      <w:r w:rsidR="004E2500" w:rsidRPr="004E2500">
        <w:rPr>
          <w:rFonts w:ascii="Arial" w:hAnsi="Arial" w:cs="Arial"/>
          <w:szCs w:val="24"/>
          <w:vertAlign w:val="superscript"/>
        </w:rPr>
        <w:t>72,73</w:t>
      </w:r>
      <w:r>
        <w:rPr>
          <w:rStyle w:val="None"/>
          <w:rFonts w:ascii="Arial" w:hAnsi="Arial" w:cs="Arial"/>
        </w:rPr>
        <w:fldChar w:fldCharType="end"/>
      </w:r>
      <w:r w:rsidR="005C0A0D" w:rsidRPr="004C350B">
        <w:rPr>
          <w:rStyle w:val="None"/>
          <w:rFonts w:ascii="Arial" w:hAnsi="Arial" w:cs="Arial"/>
        </w:rPr>
        <w:t xml:space="preserve"> and individual environmental assessments for offshore developments do not adequately consider the</w:t>
      </w:r>
      <w:r>
        <w:rPr>
          <w:rStyle w:val="None"/>
          <w:rFonts w:ascii="Arial" w:hAnsi="Arial" w:cs="Arial"/>
        </w:rPr>
        <w:t xml:space="preserve"> cumulative impacts and the</w:t>
      </w:r>
      <w:r w:rsidR="005C0A0D" w:rsidRPr="004C350B">
        <w:rPr>
          <w:rStyle w:val="None"/>
          <w:rFonts w:ascii="Arial" w:hAnsi="Arial" w:cs="Arial"/>
        </w:rPr>
        <w:t xml:space="preserve"> long-term, ecosystems-wide and intergenerational impacts on marine mammals. If we acknowledge that restoring the full potential of large marine mammal populations can contribute to blue carbon then removing one large source of disturbance, pollutions and climate change can only be a positive.</w:t>
      </w:r>
    </w:p>
    <w:p w14:paraId="23FBC606" w14:textId="0CE8AB66" w:rsidR="002E04EC" w:rsidRDefault="002E04EC" w:rsidP="00780E5A">
      <w:pPr>
        <w:pStyle w:val="Body"/>
        <w:spacing w:line="240" w:lineRule="auto"/>
        <w:rPr>
          <w:rStyle w:val="None"/>
          <w:rFonts w:ascii="Arial" w:hAnsi="Arial" w:cs="Arial"/>
        </w:rPr>
      </w:pPr>
    </w:p>
    <w:p w14:paraId="73667274" w14:textId="7E9AC259" w:rsidR="002B72D2" w:rsidRPr="004C350B" w:rsidRDefault="002E04EC" w:rsidP="002E04EC">
      <w:pPr>
        <w:pStyle w:val="Body"/>
        <w:spacing w:line="240" w:lineRule="auto"/>
        <w:rPr>
          <w:rFonts w:ascii="Arial" w:hAnsi="Arial" w:cs="Arial"/>
        </w:rPr>
      </w:pPr>
      <w:r>
        <w:rPr>
          <w:rStyle w:val="None"/>
          <w:rFonts w:ascii="Arial" w:hAnsi="Arial" w:cs="Arial"/>
        </w:rPr>
        <w:t xml:space="preserve">More research and monitoring </w:t>
      </w:r>
      <w:r w:rsidR="000C324F">
        <w:rPr>
          <w:rStyle w:val="None"/>
          <w:rFonts w:ascii="Arial" w:hAnsi="Arial" w:cs="Arial"/>
        </w:rPr>
        <w:t>are</w:t>
      </w:r>
      <w:r>
        <w:rPr>
          <w:rStyle w:val="None"/>
          <w:rFonts w:ascii="Arial" w:hAnsi="Arial" w:cs="Arial"/>
        </w:rPr>
        <w:t xml:space="preserve"> needed to understand the cumulative impacts of offshore oil and gas on marine ecosystems and specifically on their climate functions and potential. Some key areas of concern include:</w:t>
      </w:r>
    </w:p>
    <w:p w14:paraId="5EAF5E19" w14:textId="19704A57" w:rsidR="002B72D2" w:rsidRPr="004C350B" w:rsidRDefault="002B72D2" w:rsidP="00780E5A">
      <w:pPr>
        <w:pStyle w:val="ListParagraph"/>
        <w:numPr>
          <w:ilvl w:val="0"/>
          <w:numId w:val="3"/>
        </w:numPr>
        <w:spacing w:line="240" w:lineRule="auto"/>
        <w:rPr>
          <w:rFonts w:ascii="Arial" w:hAnsi="Arial" w:cs="Arial"/>
        </w:rPr>
      </w:pPr>
      <w:r w:rsidRPr="004C350B">
        <w:rPr>
          <w:rFonts w:ascii="Arial" w:hAnsi="Arial" w:cs="Arial"/>
        </w:rPr>
        <w:t xml:space="preserve">Loss of </w:t>
      </w:r>
      <w:r w:rsidR="00FB2362">
        <w:rPr>
          <w:rFonts w:ascii="Arial" w:hAnsi="Arial" w:cs="Arial"/>
        </w:rPr>
        <w:t xml:space="preserve">offshore sediments, including </w:t>
      </w:r>
      <w:r w:rsidRPr="004C350B">
        <w:rPr>
          <w:rFonts w:ascii="Arial" w:hAnsi="Arial" w:cs="Arial"/>
        </w:rPr>
        <w:t>deep-sea mud habitat – known to have high carbon storage value</w:t>
      </w:r>
      <w:r w:rsidR="0013351A">
        <w:rPr>
          <w:rFonts w:ascii="Arial" w:hAnsi="Arial" w:cs="Arial"/>
        </w:rPr>
        <w:t xml:space="preserve"> and vulnerable to direct habitat loss and also contamination</w:t>
      </w:r>
      <w:r w:rsidR="0013351A">
        <w:rPr>
          <w:rFonts w:ascii="Arial" w:hAnsi="Arial" w:cs="Arial"/>
        </w:rPr>
        <w:fldChar w:fldCharType="begin"/>
      </w:r>
      <w:r w:rsidR="004E2500">
        <w:rPr>
          <w:rFonts w:ascii="Arial" w:hAnsi="Arial" w:cs="Arial"/>
        </w:rPr>
        <w:instrText xml:space="preserve"> ADDIN ZOTERO_ITEM CSL_CITATION {"citationID":"TofwApL8","properties":{"formattedCitation":"\\super 74\\nosupersub{}","plainCitation":"74","noteIndex":0},"citationItems":[{"id":238,"uris":["http://zotero.org/users/10226844/items/7XD2DQ88"],"itemData":{"id":238,"type":"report","event-place":"Peterborough, UK","publisher":"JNCC","publisher-place":"Peterborough, UK","title":"JNCC clarifications on the habitat definitions of two habitat Features of Conservation Importance: Mud habitats in deep water, and; Sea-pen and burrowing megafauna communities","URL":"https://data.jncc.gov.uk/data/91e7f80a-5693-4b8c-8901-11f16e663a12/3-AdviceDocument-MudHabitats-Seapen-definitions-v1.0.pdf","author":[{"literal":"JNCC"}],"issued":{"date-parts":[["2014"]]}}}],"schema":"https://github.com/citation-style-language/schema/raw/master/csl-citation.json"} </w:instrText>
      </w:r>
      <w:r w:rsidR="0013351A">
        <w:rPr>
          <w:rFonts w:ascii="Arial" w:hAnsi="Arial" w:cs="Arial"/>
        </w:rPr>
        <w:fldChar w:fldCharType="separate"/>
      </w:r>
      <w:r w:rsidR="004E2500" w:rsidRPr="004E2500">
        <w:rPr>
          <w:rFonts w:ascii="Arial" w:hAnsi="Arial" w:cs="Arial"/>
          <w:szCs w:val="24"/>
          <w:vertAlign w:val="superscript"/>
        </w:rPr>
        <w:t>74</w:t>
      </w:r>
      <w:r w:rsidR="0013351A">
        <w:rPr>
          <w:rFonts w:ascii="Arial" w:hAnsi="Arial" w:cs="Arial"/>
        </w:rPr>
        <w:fldChar w:fldCharType="end"/>
      </w:r>
      <w:r w:rsidRPr="004C350B">
        <w:rPr>
          <w:rFonts w:ascii="Arial" w:hAnsi="Arial" w:cs="Arial"/>
        </w:rPr>
        <w:t xml:space="preserve"> </w:t>
      </w:r>
    </w:p>
    <w:p w14:paraId="3E81E798" w14:textId="03437E2A" w:rsidR="002B72D2" w:rsidRPr="004C350B" w:rsidRDefault="000D19C6" w:rsidP="00780E5A">
      <w:pPr>
        <w:pStyle w:val="ListParagraph"/>
        <w:numPr>
          <w:ilvl w:val="0"/>
          <w:numId w:val="3"/>
        </w:numPr>
        <w:spacing w:line="240" w:lineRule="auto"/>
        <w:rPr>
          <w:rFonts w:ascii="Arial" w:hAnsi="Arial" w:cs="Arial"/>
        </w:rPr>
      </w:pPr>
      <w:r w:rsidRPr="004C350B">
        <w:rPr>
          <w:rFonts w:ascii="Arial" w:hAnsi="Arial" w:cs="Arial"/>
        </w:rPr>
        <w:t xml:space="preserve">Impact of seismic noise on marine mammals leading to overall decrease in populations/thwarting recovery as other protections are put in </w:t>
      </w:r>
      <w:r w:rsidR="000C324F" w:rsidRPr="004C350B">
        <w:rPr>
          <w:rFonts w:ascii="Arial" w:hAnsi="Arial" w:cs="Arial"/>
        </w:rPr>
        <w:t>place.</w:t>
      </w:r>
    </w:p>
    <w:p w14:paraId="1E49174B" w14:textId="2A8536AB" w:rsidR="000D19C6" w:rsidRPr="004C350B" w:rsidRDefault="000D19C6" w:rsidP="00780E5A">
      <w:pPr>
        <w:pStyle w:val="ListParagraph"/>
        <w:numPr>
          <w:ilvl w:val="0"/>
          <w:numId w:val="3"/>
        </w:numPr>
        <w:spacing w:line="240" w:lineRule="auto"/>
        <w:rPr>
          <w:rFonts w:ascii="Arial" w:hAnsi="Arial" w:cs="Arial"/>
        </w:rPr>
      </w:pPr>
      <w:r w:rsidRPr="004C350B">
        <w:rPr>
          <w:rFonts w:ascii="Arial" w:hAnsi="Arial" w:cs="Arial"/>
        </w:rPr>
        <w:t>Undermining specific role of H</w:t>
      </w:r>
      <w:r w:rsidR="00FB2362">
        <w:rPr>
          <w:rFonts w:ascii="Arial" w:hAnsi="Arial" w:cs="Arial"/>
        </w:rPr>
        <w:t xml:space="preserve">ighly </w:t>
      </w:r>
      <w:r w:rsidRPr="004C350B">
        <w:rPr>
          <w:rFonts w:ascii="Arial" w:hAnsi="Arial" w:cs="Arial"/>
        </w:rPr>
        <w:t>P</w:t>
      </w:r>
      <w:r w:rsidR="00FB2362">
        <w:rPr>
          <w:rFonts w:ascii="Arial" w:hAnsi="Arial" w:cs="Arial"/>
        </w:rPr>
        <w:t xml:space="preserve">rotected </w:t>
      </w:r>
      <w:r w:rsidRPr="004C350B">
        <w:rPr>
          <w:rFonts w:ascii="Arial" w:hAnsi="Arial" w:cs="Arial"/>
        </w:rPr>
        <w:t>M</w:t>
      </w:r>
      <w:r w:rsidR="00FB2362">
        <w:rPr>
          <w:rFonts w:ascii="Arial" w:hAnsi="Arial" w:cs="Arial"/>
        </w:rPr>
        <w:t xml:space="preserve">arine </w:t>
      </w:r>
      <w:r w:rsidRPr="004C350B">
        <w:rPr>
          <w:rFonts w:ascii="Arial" w:hAnsi="Arial" w:cs="Arial"/>
        </w:rPr>
        <w:t>A</w:t>
      </w:r>
      <w:r w:rsidR="00FB2362">
        <w:rPr>
          <w:rFonts w:ascii="Arial" w:hAnsi="Arial" w:cs="Arial"/>
        </w:rPr>
        <w:t>rea</w:t>
      </w:r>
      <w:r w:rsidRPr="004C350B">
        <w:rPr>
          <w:rFonts w:ascii="Arial" w:hAnsi="Arial" w:cs="Arial"/>
        </w:rPr>
        <w:t xml:space="preserve">s and other MPAs to protect, enhance and restore blue </w:t>
      </w:r>
      <w:r w:rsidR="000C324F" w:rsidRPr="004C350B">
        <w:rPr>
          <w:rFonts w:ascii="Arial" w:hAnsi="Arial" w:cs="Arial"/>
        </w:rPr>
        <w:t>carbon.</w:t>
      </w:r>
    </w:p>
    <w:p w14:paraId="00A9A701" w14:textId="26F08EEC" w:rsidR="003E0D02" w:rsidRPr="004C350B" w:rsidRDefault="003E0D02" w:rsidP="00780E5A">
      <w:pPr>
        <w:pStyle w:val="ListParagraph"/>
        <w:numPr>
          <w:ilvl w:val="0"/>
          <w:numId w:val="3"/>
        </w:numPr>
        <w:spacing w:line="240" w:lineRule="auto"/>
        <w:rPr>
          <w:rFonts w:ascii="Arial" w:hAnsi="Arial" w:cs="Arial"/>
        </w:rPr>
      </w:pPr>
      <w:r w:rsidRPr="004C350B">
        <w:rPr>
          <w:rFonts w:ascii="Arial" w:hAnsi="Arial" w:cs="Arial"/>
        </w:rPr>
        <w:t>Emergin</w:t>
      </w:r>
      <w:r w:rsidR="00FB2362">
        <w:rPr>
          <w:rFonts w:ascii="Arial" w:hAnsi="Arial" w:cs="Arial"/>
        </w:rPr>
        <w:t>g</w:t>
      </w:r>
      <w:r w:rsidRPr="004C350B">
        <w:rPr>
          <w:rFonts w:ascii="Arial" w:hAnsi="Arial" w:cs="Arial"/>
        </w:rPr>
        <w:t xml:space="preserve"> understanding of chronic chemical pollution on ecosystem health and capacity to store blue carbon.</w:t>
      </w:r>
    </w:p>
    <w:p w14:paraId="3007B379" w14:textId="11777D37" w:rsidR="003E0D02" w:rsidRPr="004C350B" w:rsidRDefault="003E0D02" w:rsidP="00780E5A">
      <w:pPr>
        <w:pStyle w:val="ListParagraph"/>
        <w:numPr>
          <w:ilvl w:val="0"/>
          <w:numId w:val="3"/>
        </w:numPr>
        <w:spacing w:line="240" w:lineRule="auto"/>
        <w:rPr>
          <w:rFonts w:ascii="Arial" w:hAnsi="Arial" w:cs="Arial"/>
        </w:rPr>
      </w:pPr>
      <w:r w:rsidRPr="004C350B">
        <w:rPr>
          <w:rFonts w:ascii="Arial" w:hAnsi="Arial" w:cs="Arial"/>
        </w:rPr>
        <w:t>Emerging understanding of chronic noise pollution on ecosystem health and capacity to store blue carbon.</w:t>
      </w:r>
    </w:p>
    <w:p w14:paraId="300B512B" w14:textId="3DC35D66" w:rsidR="003E0D02" w:rsidRPr="004C350B" w:rsidRDefault="003E0D02" w:rsidP="00780E5A">
      <w:pPr>
        <w:pStyle w:val="ListParagraph"/>
        <w:numPr>
          <w:ilvl w:val="0"/>
          <w:numId w:val="3"/>
        </w:numPr>
        <w:spacing w:line="240" w:lineRule="auto"/>
        <w:rPr>
          <w:rFonts w:ascii="Arial" w:hAnsi="Arial" w:cs="Arial"/>
        </w:rPr>
      </w:pPr>
      <w:r w:rsidRPr="004C350B">
        <w:rPr>
          <w:rFonts w:ascii="Arial" w:hAnsi="Arial" w:cs="Arial"/>
        </w:rPr>
        <w:t>Risk of major and long</w:t>
      </w:r>
      <w:r w:rsidR="00FB2362">
        <w:rPr>
          <w:rFonts w:ascii="Arial" w:hAnsi="Arial" w:cs="Arial"/>
        </w:rPr>
        <w:t>-</w:t>
      </w:r>
      <w:r w:rsidRPr="004C350B">
        <w:rPr>
          <w:rFonts w:ascii="Arial" w:hAnsi="Arial" w:cs="Arial"/>
        </w:rPr>
        <w:t xml:space="preserve">term blue carbon loss </w:t>
      </w:r>
      <w:proofErr w:type="gramStart"/>
      <w:r w:rsidRPr="004C350B">
        <w:rPr>
          <w:rFonts w:ascii="Arial" w:hAnsi="Arial" w:cs="Arial"/>
        </w:rPr>
        <w:t>as a result of</w:t>
      </w:r>
      <w:proofErr w:type="gramEnd"/>
      <w:r w:rsidRPr="004C350B">
        <w:rPr>
          <w:rFonts w:ascii="Arial" w:hAnsi="Arial" w:cs="Arial"/>
        </w:rPr>
        <w:t xml:space="preserve"> a large oil spill that makes landfall, impacting on saltmarsh and seagrass habitat.</w:t>
      </w:r>
    </w:p>
    <w:p w14:paraId="645E60A4" w14:textId="3E5E036A" w:rsidR="003E0D02" w:rsidRPr="004C350B" w:rsidRDefault="003E0D02" w:rsidP="00780E5A">
      <w:pPr>
        <w:pStyle w:val="ListParagraph"/>
        <w:numPr>
          <w:ilvl w:val="0"/>
          <w:numId w:val="3"/>
        </w:numPr>
        <w:spacing w:line="240" w:lineRule="auto"/>
        <w:rPr>
          <w:rFonts w:ascii="Arial" w:hAnsi="Arial" w:cs="Arial"/>
        </w:rPr>
      </w:pPr>
      <w:r w:rsidRPr="004C350B">
        <w:rPr>
          <w:rFonts w:ascii="Arial" w:hAnsi="Arial" w:cs="Arial"/>
        </w:rPr>
        <w:t>Risk of major and long</w:t>
      </w:r>
      <w:r w:rsidR="00FB2362">
        <w:rPr>
          <w:rFonts w:ascii="Arial" w:hAnsi="Arial" w:cs="Arial"/>
        </w:rPr>
        <w:t>-</w:t>
      </w:r>
      <w:r w:rsidRPr="004C350B">
        <w:rPr>
          <w:rFonts w:ascii="Arial" w:hAnsi="Arial" w:cs="Arial"/>
        </w:rPr>
        <w:t xml:space="preserve">term blue carbon loss </w:t>
      </w:r>
      <w:proofErr w:type="gramStart"/>
      <w:r w:rsidRPr="004C350B">
        <w:rPr>
          <w:rFonts w:ascii="Arial" w:hAnsi="Arial" w:cs="Arial"/>
        </w:rPr>
        <w:t>as a result of</w:t>
      </w:r>
      <w:proofErr w:type="gramEnd"/>
      <w:r w:rsidRPr="004C350B">
        <w:rPr>
          <w:rFonts w:ascii="Arial" w:hAnsi="Arial" w:cs="Arial"/>
        </w:rPr>
        <w:t xml:space="preserve"> a large deep water blow out impacting deep water mud habitat and other vulnerable marine ecosystems.</w:t>
      </w:r>
    </w:p>
    <w:p w14:paraId="50D43CF5" w14:textId="472BAE15" w:rsidR="005C0A0D" w:rsidRPr="002B10DB" w:rsidRDefault="005C0A0D" w:rsidP="002B10DB">
      <w:pPr>
        <w:pStyle w:val="Heading1"/>
        <w:rPr>
          <w:rStyle w:val="None"/>
        </w:rPr>
      </w:pPr>
      <w:r w:rsidRPr="002B10DB">
        <w:rPr>
          <w:rStyle w:val="None"/>
        </w:rPr>
        <w:lastRenderedPageBreak/>
        <w:t>Uncertainty and future research</w:t>
      </w:r>
    </w:p>
    <w:p w14:paraId="40C01030" w14:textId="03F9D9CB" w:rsidR="005C0A0D" w:rsidRPr="004C350B" w:rsidRDefault="002D3643" w:rsidP="00780E5A">
      <w:pPr>
        <w:spacing w:line="240" w:lineRule="auto"/>
        <w:rPr>
          <w:rStyle w:val="None"/>
          <w:rFonts w:ascii="Arial" w:hAnsi="Arial" w:cs="Arial"/>
        </w:rPr>
      </w:pPr>
      <w:r w:rsidRPr="004C350B">
        <w:rPr>
          <w:rStyle w:val="None"/>
          <w:rFonts w:ascii="Arial" w:hAnsi="Arial" w:cs="Arial"/>
        </w:rPr>
        <w:t xml:space="preserve">Research into the carbon sequestration value of offshore sediments and what impacts on this capacity is continuing </w:t>
      </w:r>
      <w:r w:rsidR="004B45A8">
        <w:rPr>
          <w:rStyle w:val="None"/>
          <w:rFonts w:ascii="Arial" w:hAnsi="Arial" w:cs="Arial"/>
        </w:rPr>
        <w:t>and there is still some uncertainty around values</w:t>
      </w:r>
      <w:r w:rsidRPr="004C350B">
        <w:rPr>
          <w:rStyle w:val="None"/>
          <w:rFonts w:ascii="Arial" w:hAnsi="Arial" w:cs="Arial"/>
        </w:rPr>
        <w:t>.</w:t>
      </w:r>
      <w:r w:rsidR="004B45A8">
        <w:rPr>
          <w:rStyle w:val="None"/>
          <w:rFonts w:ascii="Arial" w:hAnsi="Arial" w:cs="Arial"/>
        </w:rPr>
        <w:t xml:space="preserve"> For example, the blue carbon of seagrass can vary by</w:t>
      </w:r>
      <w:r w:rsidR="00BD5125">
        <w:rPr>
          <w:rStyle w:val="None"/>
          <w:rFonts w:ascii="Arial" w:hAnsi="Arial" w:cs="Arial"/>
        </w:rPr>
        <w:t xml:space="preserve"> multiple</w:t>
      </w:r>
      <w:r w:rsidR="004B45A8">
        <w:rPr>
          <w:rStyle w:val="None"/>
          <w:rFonts w:ascii="Arial" w:hAnsi="Arial" w:cs="Arial"/>
        </w:rPr>
        <w:t xml:space="preserve"> orders of magnitude.</w:t>
      </w:r>
      <w:r w:rsidR="00BD5125">
        <w:rPr>
          <w:rStyle w:val="None"/>
          <w:rFonts w:ascii="Arial" w:hAnsi="Arial" w:cs="Arial"/>
        </w:rPr>
        <w:t xml:space="preserve"> One study of eelgrass (</w:t>
      </w:r>
      <w:r w:rsidR="00BD5125" w:rsidRPr="00BD5125">
        <w:rPr>
          <w:rStyle w:val="None"/>
          <w:rFonts w:ascii="Arial" w:hAnsi="Arial" w:cs="Arial"/>
          <w:i/>
          <w:iCs/>
        </w:rPr>
        <w:t>Zostera marina</w:t>
      </w:r>
      <w:r w:rsidR="00BD5125">
        <w:rPr>
          <w:rStyle w:val="None"/>
          <w:rFonts w:ascii="Arial" w:hAnsi="Arial" w:cs="Arial"/>
        </w:rPr>
        <w:t xml:space="preserve">) from 8 sites around the world (including Japan, California and the UK) </w:t>
      </w:r>
      <w:r w:rsidR="00BD5125" w:rsidRPr="00BD5125">
        <w:rPr>
          <w:rStyle w:val="None"/>
          <w:rFonts w:ascii="Arial" w:hAnsi="Arial" w:cs="Arial"/>
        </w:rPr>
        <w:t xml:space="preserve">found </w:t>
      </w:r>
      <w:r w:rsidR="00BD5125" w:rsidRPr="00BD5125">
        <w:rPr>
          <w:rFonts w:ascii="Arial" w:hAnsi="Arial" w:cs="Arial"/>
          <w:color w:val="1C1D1E"/>
          <w:shd w:val="clear" w:color="auto" w:fill="FFFFFF"/>
        </w:rPr>
        <w:t>that organic carbon stocks (integrated over 25-cm depth) ranged from 318 to 26,523 g C/m</w:t>
      </w:r>
      <w:r w:rsidR="00BD5125" w:rsidRPr="00BD5125">
        <w:rPr>
          <w:rFonts w:ascii="Arial" w:hAnsi="Arial" w:cs="Arial"/>
          <w:color w:val="1C1D1E"/>
          <w:shd w:val="clear" w:color="auto" w:fill="FFFFFF"/>
          <w:vertAlign w:val="superscript"/>
        </w:rPr>
        <w:t>2</w:t>
      </w:r>
      <w:r w:rsidR="00BD5125" w:rsidRPr="00BD5125">
        <w:rPr>
          <w:rFonts w:ascii="Arial" w:hAnsi="Arial" w:cs="Arial"/>
          <w:color w:val="1C1D1E"/>
          <w:shd w:val="clear" w:color="auto" w:fill="FFFFFF"/>
        </w:rPr>
        <w:t> with an average of 2,721 g C/m</w:t>
      </w:r>
      <w:r w:rsidR="00BD5125">
        <w:rPr>
          <w:rFonts w:ascii="Open Sans" w:hAnsi="Open Sans" w:cs="Open Sans"/>
          <w:color w:val="1C1D1E"/>
          <w:shd w:val="clear" w:color="auto" w:fill="FFFFFF"/>
        </w:rPr>
        <w:t>.</w:t>
      </w:r>
      <w:r w:rsidR="00BD5125">
        <w:rPr>
          <w:rFonts w:ascii="Open Sans" w:hAnsi="Open Sans" w:cs="Open Sans"/>
          <w:color w:val="1C1D1E"/>
          <w:sz w:val="18"/>
          <w:szCs w:val="18"/>
          <w:shd w:val="clear" w:color="auto" w:fill="FFFFFF"/>
          <w:vertAlign w:val="superscript"/>
        </w:rPr>
        <w:t>2</w:t>
      </w:r>
      <w:r w:rsidR="00BD5125">
        <w:rPr>
          <w:rFonts w:ascii="Open Sans" w:hAnsi="Open Sans" w:cs="Open Sans"/>
          <w:color w:val="1C1D1E"/>
          <w:sz w:val="18"/>
          <w:szCs w:val="18"/>
          <w:shd w:val="clear" w:color="auto" w:fill="FFFFFF"/>
          <w:vertAlign w:val="superscript"/>
        </w:rPr>
        <w:fldChar w:fldCharType="begin"/>
      </w:r>
      <w:r w:rsidR="004E2500">
        <w:rPr>
          <w:rFonts w:ascii="Open Sans" w:hAnsi="Open Sans" w:cs="Open Sans"/>
          <w:color w:val="1C1D1E"/>
          <w:sz w:val="18"/>
          <w:szCs w:val="18"/>
          <w:shd w:val="clear" w:color="auto" w:fill="FFFFFF"/>
          <w:vertAlign w:val="superscript"/>
        </w:rPr>
        <w:instrText xml:space="preserve"> ADDIN ZOTERO_ITEM CSL_CITATION {"citationID":"wkOJ2FWU","properties":{"formattedCitation":"\\super 75\\nosupersub{}","plainCitation":"75","noteIndex":0},"citationItems":[{"id":1115,"uris":["http://zotero.org/users/10226844/items/CVT5GRCJ"],"itemData":{"id":1115,"type":"article-journal","abstract":"Abstract Despite the importance of coastal ecosystems for the global carbon budgets, knowledge of their carbon storage capacity and the factors driving variability in storage capacity is still limited. Here we provide an estimate on the magnitude and variability of carbon stocks within a widely distributed marine foundation species throughout its distribution area in temperate Northern Hemisphere. We sampled 54 eelgrass (Zostera marina) meadows, spread across eight ocean margins and 36° of latitude, to determine abiotic and biotic factors influencing organic carbon (Corg) stocks in Zostera marina sediments. The Corg stocks (integrated over 25-cm depth) showed a large variability and ranged from 318 to 26,523 g C/m2 with an average of 2,721 g C/m2. The projected Corg stocks obtained by extrapolating over the top 1 m of sediment ranged between 23.1 and 351.7 Mg C/ha, which is in line with estimates for other seagrasses and other blue carbon ecosystems. Most of the variation in Corg stocks was explained by five environmental variables (sediment mud content, dry density and degree of sorting, and salinity and water depth), while plant attributes such as biomass and shoot density were less important to Corg stocks. Carbon isotopic signatures indicated that at most sites &lt;50% of the sediment carbon is derived from seagrass, which is lower than reported previously for seagrass meadows. The high spatial carbon storage variability urges caution in extrapolating carbon storage capacity between geographical areas as well as within and between seagrass species.","container-title":"Global Biogeochemical Cycles","DOI":"10.1029/2018GB005941","ISSN":"0886-6236","issue":"10","journalAbbreviation":"Global Biogeochemical Cycles","note":"publisher: John Wiley &amp; Sons, Ltd","page":"1457-1475","title":"Blue Carbon Storage Capacity of Temperate Eelgrass (Zostera marina) Meadows","volume":"32","author":[{"family":"Röhr","given":"Maria Emilia"},{"family":"Holmer","given":"Marianne"},{"family":"Baum","given":"Julia K."},{"family":"Björk","given":"Mats"},{"family":"Boyer","given":"Katharyn"},{"family":"Chin","given":"Diana"},{"family":"Chalifour","given":"Lia"},{"family":"Cimon","given":"Stephanie"},{"family":"Cusson","given":"Mathieu"},{"family":"Dahl","given":"Martin"},{"family":"Deyanova","given":"Diana"},{"family":"Duffy","given":"J. Emmet"},{"family":"Eklöf","given":"Johan S."},{"family":"Geyer","given":"Julie K."},{"family":"Griffin","given":"John N."},{"family":"Gullström","given":"Martin"},{"family":"Hereu","given":"Clara M."},{"family":"Hori","given":"Masakazu"},{"family":"Hovel","given":"Kevin A."},{"family":"Hughes","given":"A. Randall"},{"family":"Jorgensen","given":"Pablo"},{"family":"Kiriakopolos","given":"Stephanie"},{"family":"Moksnes","given":"Per-Olav"},{"family":"Nakaoka","given":"Masahiro"},{"family":"O'Connor","given":"Mary I."},{"family":"Peterson","given":"Bradley"},{"family":"Reiss","given":"Katrin"},{"family":"Reynolds","given":"Pamela L."},{"family":"Rossi","given":"Francesca"},{"family":"Ruesink","given":"Jennifer"},{"family":"Santos","given":"Rui"},{"family":"Stachowicz","given":"John J."},{"family":"Tomas","given":"Fiona"},{"family":"Lee","given":"Kun-Seop"},{"family":"Unsworth","given":"Richard K. F."},{"family":"Boström","given":"Christoffer"}],"issued":{"date-parts":[["2018",10,1]]}}}],"schema":"https://github.com/citation-style-language/schema/raw/master/csl-citation.json"} </w:instrText>
      </w:r>
      <w:r w:rsidR="00BD5125">
        <w:rPr>
          <w:rFonts w:ascii="Open Sans" w:hAnsi="Open Sans" w:cs="Open Sans"/>
          <w:color w:val="1C1D1E"/>
          <w:sz w:val="18"/>
          <w:szCs w:val="18"/>
          <w:shd w:val="clear" w:color="auto" w:fill="FFFFFF"/>
          <w:vertAlign w:val="superscript"/>
        </w:rPr>
        <w:fldChar w:fldCharType="separate"/>
      </w:r>
      <w:r w:rsidR="004E2500" w:rsidRPr="004E2500">
        <w:rPr>
          <w:rFonts w:ascii="Open Sans" w:hAnsi="Open Sans" w:cs="Open Sans"/>
          <w:sz w:val="18"/>
          <w:szCs w:val="24"/>
          <w:vertAlign w:val="superscript"/>
        </w:rPr>
        <w:t>75</w:t>
      </w:r>
      <w:r w:rsidR="00BD5125">
        <w:rPr>
          <w:rFonts w:ascii="Open Sans" w:hAnsi="Open Sans" w:cs="Open Sans"/>
          <w:color w:val="1C1D1E"/>
          <w:sz w:val="18"/>
          <w:szCs w:val="18"/>
          <w:shd w:val="clear" w:color="auto" w:fill="FFFFFF"/>
          <w:vertAlign w:val="superscript"/>
        </w:rPr>
        <w:fldChar w:fldCharType="end"/>
      </w:r>
      <w:r w:rsidR="00BD5125">
        <w:rPr>
          <w:rStyle w:val="None"/>
          <w:rFonts w:ascii="Arial" w:hAnsi="Arial" w:cs="Arial"/>
        </w:rPr>
        <w:t>.</w:t>
      </w:r>
      <w:r w:rsidR="00547041" w:rsidRPr="004C350B">
        <w:rPr>
          <w:rStyle w:val="None"/>
          <w:rFonts w:ascii="Arial" w:hAnsi="Arial" w:cs="Arial"/>
        </w:rPr>
        <w:t xml:space="preserve">There has been some consideration of the relative blue carbon capacity of seabed that is protected from fishing because it is within the 500 metre exclusion zone around an oil or gas installation versus an area that is not developed but is open to trawling and dredging. It should be noted that this comparison isn’t just about the disturbance of seabed sediments and the damage to habitats that fishing causes versus the relatively small footprint of an oil or gas installation. It is also about the pollution and noise associated with oil and gas extraction which also impacts on the species and habitats in the area. </w:t>
      </w:r>
    </w:p>
    <w:p w14:paraId="610AF242" w14:textId="04CF7B95" w:rsidR="005C0A0D" w:rsidRDefault="00CE707C" w:rsidP="002B10DB">
      <w:pPr>
        <w:spacing w:line="240" w:lineRule="auto"/>
        <w:rPr>
          <w:rStyle w:val="None"/>
          <w:rFonts w:ascii="Arial" w:hAnsi="Arial" w:cs="Arial"/>
        </w:rPr>
      </w:pPr>
      <w:r w:rsidRPr="004C350B">
        <w:rPr>
          <w:rStyle w:val="None"/>
          <w:rFonts w:ascii="Arial" w:hAnsi="Arial" w:cs="Arial"/>
        </w:rPr>
        <w:t>As considered in other Work Packages, it is very difficult to quantify the impact of offshore oil and gas on species such as whales, in particular the cumulative and sublethal impacts which may reduce lifespan and reproductive capacity in individuals and may have population level impacts</w:t>
      </w:r>
      <w:r w:rsidR="0080015C">
        <w:rPr>
          <w:rStyle w:val="None"/>
          <w:rFonts w:ascii="Arial" w:hAnsi="Arial" w:cs="Arial"/>
        </w:rPr>
        <w:fldChar w:fldCharType="begin"/>
      </w:r>
      <w:r w:rsidR="004E2500">
        <w:rPr>
          <w:rStyle w:val="None"/>
          <w:rFonts w:ascii="Arial" w:hAnsi="Arial" w:cs="Arial"/>
        </w:rPr>
        <w:instrText xml:space="preserve"> ADDIN ZOTERO_ITEM CSL_CITATION {"citationID":"YJ8pAcer","properties":{"formattedCitation":"\\super 76\\nosupersub{}","plainCitation":"76","noteIndex":0},"citationItems":[{"id":1008,"uris":["http://zotero.org/users/10226844/items/8QEL7TNY"],"itemData":{"id":1008,"type":"article-journal","abstract":"Sperm whale (Physeter macrocephalus) populations are still recovering from massive population declines associated with commercial whaling operations. The species continues to face a suite of contemporary threats, including pollution, ship strikes, fisheries interactions, habitat loss and degradation, oil spills, and anthropogenic noise. The sperm whale stock in the northern Gulf of Mexico was exposed to oil from the Deepwater Horizon (DWH) oil spill and is exposed to high levels of anthropogenic noises generated by geological and geophysical (G&amp;G) surveys for hydrocarbon deposits. Population impacts from oil and gas activities were predicted from models that incorporated two stressors: (i) oil exposure from DWH and (ii) noise from G&amp;G surveys. Oil exposure was projected to reduce survival and reproductive success, causing a mean stock decline of 26% by 2025. Additionally, exposure to underwater noise can adversely impact whale hearing, communication, foraging efficiency, and disturb essential behaviors. Exposures to G&amp;G survey noise were determined by simulating individual movements through three-dimensional sound fields generated by different survey methods. Behavioral disturbance was evaluated as reduced foraging opportunities under four dose-response functions. Bioenergetic models tracked the depletion of reserves in blubber, muscle, and viscera. All simulations suggested significant reductions in relative fitness of reproductive females were a likely consequence of persistent disturbances to foraging behaviors. Under a 160 dB SPL unweighted dose-response function, up to 4.4 ± 0.3% of the stock may reach terminal starvation due to behavioral disturbance associated with future G&amp;G surveys, leading to abortions, calf abandonment, and up to 25% greater stock declines beyond those predicted from DWH oil exposure. Uncertainty in our results emphasizes a need for further controlled exposure experiments to generate behavioral disturbance dose-response curves and detailed evaluation of individual resilience following disturbance events. Given our focus on a limited suite of threats and need for field verification of these modeled impacts, precautionary management application of our results is recommended for this endangered species.","container-title":"Biological Conservation","DOI":"https://doi.org/10.1016/j.biocon.2018.09.006","ISSN":"0006-3207","page":"189-204","title":"Population consequences of disturbance by offshore oil and gas activity for endangered sperm whales (Physeter macrocephalus)","volume":"227","author":[{"family":"Farmer","given":"Nicholas A."},{"family":"Baker","given":"Kyle"},{"family":"Zeddies","given":"David G."},{"family":"Denes","given":"Samuel L."},{"family":"Noren","given":"Dawn P."},{"family":"Garrison","given":"Lance P."},{"family":"Machernis","given":"Abigail"},{"family":"Fougères","given":"Erin M."},{"family":"Zykov","given":"Mikhail"}],"issued":{"date-parts":[["2018"]]}}}],"schema":"https://github.com/citation-style-language/schema/raw/master/csl-citation.json"} </w:instrText>
      </w:r>
      <w:r w:rsidR="0080015C">
        <w:rPr>
          <w:rStyle w:val="None"/>
          <w:rFonts w:ascii="Arial" w:hAnsi="Arial" w:cs="Arial"/>
        </w:rPr>
        <w:fldChar w:fldCharType="separate"/>
      </w:r>
      <w:r w:rsidR="004E2500" w:rsidRPr="004E2500">
        <w:rPr>
          <w:rFonts w:ascii="Arial" w:hAnsi="Arial" w:cs="Arial"/>
          <w:szCs w:val="24"/>
          <w:vertAlign w:val="superscript"/>
        </w:rPr>
        <w:t>76</w:t>
      </w:r>
      <w:r w:rsidR="0080015C">
        <w:rPr>
          <w:rStyle w:val="None"/>
          <w:rFonts w:ascii="Arial" w:hAnsi="Arial" w:cs="Arial"/>
        </w:rPr>
        <w:fldChar w:fldCharType="end"/>
      </w:r>
      <w:r w:rsidRPr="004C350B">
        <w:rPr>
          <w:rStyle w:val="None"/>
          <w:rFonts w:ascii="Arial" w:hAnsi="Arial" w:cs="Arial"/>
        </w:rPr>
        <w:t>. This raises again the need for a holistic approach to marine management and climate action</w:t>
      </w:r>
      <w:r w:rsidR="0080015C">
        <w:rPr>
          <w:rStyle w:val="None"/>
          <w:rFonts w:ascii="Arial" w:hAnsi="Arial" w:cs="Arial"/>
        </w:rPr>
        <w:fldChar w:fldCharType="begin"/>
      </w:r>
      <w:r w:rsidR="004E2500">
        <w:rPr>
          <w:rStyle w:val="None"/>
          <w:rFonts w:ascii="Arial" w:hAnsi="Arial" w:cs="Arial"/>
        </w:rPr>
        <w:instrText xml:space="preserve"> ADDIN ZOTERO_ITEM CSL_CITATION {"citationID":"mVob6YNn","properties":{"formattedCitation":"\\super 77\\nosupersub{}","plainCitation":"77","noteIndex":0},"citationItems":[{"id":215,"uris":["http://zotero.org/users/10226844/items/UE7PWUXN"],"itemData":{"id":215,"type":"article-journal","container-title":"Frontiers in Marine Science","ISSN":"2296-7745","journalAbbreviation":"Frontiers in Marine Science","note":"publisher: Frontiers","page":"337","title":"Ocean solutions to address climate change and its effects on marine ecosystems","author":[{"family":"Gattuso","given":"Jean-Pierre"},{"family":"Magnan","given":"Alexandre K"},{"family":"Bopp","given":"Laurent"},{"family":"Cheung","given":"William WL"},{"family":"Duarte","given":"Carlos M"},{"family":"Hinkel","given":"Jochen"},{"family":"Mcleod","given":"Elizabeth"},{"family":"Micheli","given":"Fiorenza"},{"family":"Oschlies","given":"Andreas"},{"family":"Williamson","given":"Phillip"}],"issued":{"date-parts":[["2018"]]}}}],"schema":"https://github.com/citation-style-language/schema/raw/master/csl-citation.json"} </w:instrText>
      </w:r>
      <w:r w:rsidR="0080015C">
        <w:rPr>
          <w:rStyle w:val="None"/>
          <w:rFonts w:ascii="Arial" w:hAnsi="Arial" w:cs="Arial"/>
        </w:rPr>
        <w:fldChar w:fldCharType="separate"/>
      </w:r>
      <w:r w:rsidR="004E2500" w:rsidRPr="004E2500">
        <w:rPr>
          <w:rFonts w:ascii="Arial" w:hAnsi="Arial" w:cs="Arial"/>
          <w:szCs w:val="24"/>
          <w:vertAlign w:val="superscript"/>
        </w:rPr>
        <w:t>77</w:t>
      </w:r>
      <w:r w:rsidR="0080015C">
        <w:rPr>
          <w:rStyle w:val="None"/>
          <w:rFonts w:ascii="Arial" w:hAnsi="Arial" w:cs="Arial"/>
        </w:rPr>
        <w:fldChar w:fldCharType="end"/>
      </w:r>
      <w:r w:rsidRPr="004C350B">
        <w:rPr>
          <w:rStyle w:val="None"/>
          <w:rFonts w:ascii="Arial" w:hAnsi="Arial" w:cs="Arial"/>
        </w:rPr>
        <w:t xml:space="preserve"> and the active implementation of the precautionary </w:t>
      </w:r>
      <w:r w:rsidR="0080015C">
        <w:rPr>
          <w:rStyle w:val="None"/>
          <w:rFonts w:ascii="Arial" w:hAnsi="Arial" w:cs="Arial"/>
        </w:rPr>
        <w:t>principle</w:t>
      </w:r>
      <w:r w:rsidR="0080015C">
        <w:rPr>
          <w:rStyle w:val="None"/>
          <w:rFonts w:ascii="Arial" w:hAnsi="Arial" w:cs="Arial"/>
        </w:rPr>
        <w:fldChar w:fldCharType="begin"/>
      </w:r>
      <w:r w:rsidR="004E2500">
        <w:rPr>
          <w:rStyle w:val="None"/>
          <w:rFonts w:ascii="Arial" w:hAnsi="Arial" w:cs="Arial"/>
        </w:rPr>
        <w:instrText xml:space="preserve"> ADDIN ZOTERO_ITEM CSL_CITATION {"citationID":"ImC6yJN8","properties":{"formattedCitation":"\\super 78\\nosupersub{}","plainCitation":"78","noteIndex":0},"citationItems":[{"id":703,"uris":["http://zotero.org/users/10226844/items/SYC8ZFEN"],"itemData":{"id":703,"type":"webpage","abstract":"The six ministerial North Sea Conferences held between 1984 and 2006 resulted in a number of high level political commitments to implement what became one of the guiding principles of the OSPAR Convention – the precautionary principle. The principl...","container-title":"OSPAR Commission","language":"en-gb","title":"Precautionary Principle","URL":"https://www.ospar.org/convention/principles/precautionary-principle","author":[{"family":"OSPAR Commission","given":""}],"accessed":{"date-parts":[["2022",10,24]]},"issued":{"date-parts":[["2022"]]}}}],"schema":"https://github.com/citation-style-language/schema/raw/master/csl-citation.json"} </w:instrText>
      </w:r>
      <w:r w:rsidR="0080015C">
        <w:rPr>
          <w:rStyle w:val="None"/>
          <w:rFonts w:ascii="Arial" w:hAnsi="Arial" w:cs="Arial"/>
        </w:rPr>
        <w:fldChar w:fldCharType="separate"/>
      </w:r>
      <w:r w:rsidR="004E2500" w:rsidRPr="004E2500">
        <w:rPr>
          <w:rFonts w:ascii="Arial" w:hAnsi="Arial" w:cs="Arial"/>
          <w:szCs w:val="24"/>
          <w:vertAlign w:val="superscript"/>
        </w:rPr>
        <w:t>78</w:t>
      </w:r>
      <w:r w:rsidR="0080015C">
        <w:rPr>
          <w:rStyle w:val="None"/>
          <w:rFonts w:ascii="Arial" w:hAnsi="Arial" w:cs="Arial"/>
        </w:rPr>
        <w:fldChar w:fldCharType="end"/>
      </w:r>
      <w:r w:rsidRPr="004C350B">
        <w:rPr>
          <w:rStyle w:val="None"/>
          <w:rFonts w:ascii="Arial" w:hAnsi="Arial" w:cs="Arial"/>
        </w:rPr>
        <w:t>. If we value our marine environment for biodiversity and other ecosystem services as well as acknowledging that its blue carbon function is only going to increase in importance as we understand it better then investment in effective marine conservation can only be a positive</w:t>
      </w:r>
      <w:r w:rsidR="0080015C">
        <w:rPr>
          <w:rStyle w:val="None"/>
          <w:rFonts w:ascii="Arial" w:hAnsi="Arial" w:cs="Arial"/>
        </w:rPr>
        <w:fldChar w:fldCharType="begin"/>
      </w:r>
      <w:r w:rsidR="004E2500">
        <w:rPr>
          <w:rStyle w:val="None"/>
          <w:rFonts w:ascii="Arial" w:hAnsi="Arial" w:cs="Arial"/>
        </w:rPr>
        <w:instrText xml:space="preserve"> ADDIN ZOTERO_ITEM CSL_CITATION {"citationID":"9ndolsdM","properties":{"formattedCitation":"\\super 79\\nosupersub{}","plainCitation":"79","noteIndex":0},"citationItems":[{"id":727,"uris":["http://zotero.org/users/10226844/items/F3NZSBZP"],"itemData":{"id":727,"type":"chapter","abstract":"Ambient temperature is a leading environmental factor determining the distribution and diversity of life in the oceans. Hence, climate change is fundamentally changing marine biodiversity on a global scale and will continue to do so into the future. Here, we review observed and predicted effects of climate change on the diversity of marine species. An increasing number of studies demonstrate that effects of climate change on marine biodiversity are already apparent from local to global scales. So far, long-term fish and plankton monitoring data have provided the most compelling evidence for climate-driven changes in species distribution and diversity, but studies involving other groups such as corals, seaweeds, and mammals are increasing. As a general pattern, tropical regions often experience a loss of species due to elevated heat stress, whereas temperate regions increase in diversity, as species migrate poleward. Large increases in diversity through invasion of southern species are expected in the polar regions, but so far there are few observations to support this. Complex patterns of change emerge where ocean warming is accompanied by the effects of sea level rise, acidification, habitat alteration, changes in ocean circulation, stratification, and other aspects of global change. Projections from climate-driven ecosystem models highlight a loss of primary production from lower and midlatitudes as a major factor that could drive changes in marine biomass and likely diversity, particularly at higher trophic levels. From a management perspective, the conservation of biological diversity will provide insurance and resilience in the face of rapid global change, but conservation strategies need to be adapted to take shifting species distributions into account. Cumulative impacts of exploitation, habitat destruction, and other threats to biodiversity need to be minimized to maintain the adaptive capacity of marine ecosystems in the present and coming centuries. This might be particularly pressing in tropical regions and developing countries, which already face exceptional socioeconomic and climate-related pressures, as well as in polar regions, which are experiencing the most rapid rate of environmental change.","container-title":"Climate Change (Third Edition)","edition":"Third Edition","ISBN":"978-0-12-821575-3","note":"DOI: https://doi.org/10.1016/B978-0-12-821575-3.00021-9","page":"445-464","publisher":"Elsevier","title":"Chapter 21 - Marine biodiversity and climate change","URL":"https://www.sciencedirect.com/science/article/pii/B9780128215753000219","editor":[{"family":"Letcher","given":"Trevor M."}],"author":[{"family":"Worm","given":"Boris"},{"family":"Lotze","given":"Heike K."}],"issued":{"date-parts":[["2021"]]}}}],"schema":"https://github.com/citation-style-language/schema/raw/master/csl-citation.json"} </w:instrText>
      </w:r>
      <w:r w:rsidR="0080015C">
        <w:rPr>
          <w:rStyle w:val="None"/>
          <w:rFonts w:ascii="Arial" w:hAnsi="Arial" w:cs="Arial"/>
        </w:rPr>
        <w:fldChar w:fldCharType="separate"/>
      </w:r>
      <w:r w:rsidR="004E2500" w:rsidRPr="004E2500">
        <w:rPr>
          <w:rFonts w:ascii="Arial" w:hAnsi="Arial" w:cs="Arial"/>
          <w:szCs w:val="24"/>
          <w:vertAlign w:val="superscript"/>
        </w:rPr>
        <w:t>79</w:t>
      </w:r>
      <w:r w:rsidR="0080015C">
        <w:rPr>
          <w:rStyle w:val="None"/>
          <w:rFonts w:ascii="Arial" w:hAnsi="Arial" w:cs="Arial"/>
        </w:rPr>
        <w:fldChar w:fldCharType="end"/>
      </w:r>
      <w:r w:rsidRPr="004C350B">
        <w:rPr>
          <w:rStyle w:val="None"/>
          <w:rFonts w:ascii="Arial" w:hAnsi="Arial" w:cs="Arial"/>
        </w:rPr>
        <w:t>.</w:t>
      </w:r>
    </w:p>
    <w:p w14:paraId="0FA88061" w14:textId="3C0D9929" w:rsidR="00E145DF" w:rsidRPr="002B10DB" w:rsidRDefault="002B10DB" w:rsidP="002B10DB">
      <w:pPr>
        <w:spacing w:line="240" w:lineRule="auto"/>
        <w:rPr>
          <w:rFonts w:ascii="Arial" w:hAnsi="Arial" w:cs="Arial"/>
        </w:rPr>
      </w:pPr>
      <w:r>
        <w:rPr>
          <w:rStyle w:val="None"/>
          <w:rFonts w:ascii="Arial" w:hAnsi="Arial" w:cs="Arial"/>
        </w:rPr>
        <w:t>If the UK ceased oil and gas approvals and phased out production there would be multiple benefits to marine ecosystems. The sm</w:t>
      </w:r>
      <w:r w:rsidR="00623C57" w:rsidRPr="002B10DB">
        <w:rPr>
          <w:rFonts w:ascii="Arial" w:hAnsi="Arial" w:cs="Arial"/>
        </w:rPr>
        <w:t xml:space="preserve">aller footprint of offshore developments </w:t>
      </w:r>
      <w:r>
        <w:rPr>
          <w:rFonts w:ascii="Arial" w:hAnsi="Arial" w:cs="Arial"/>
        </w:rPr>
        <w:t xml:space="preserve">would mean that less </w:t>
      </w:r>
      <w:r w:rsidR="002B72D2" w:rsidRPr="002B10DB">
        <w:rPr>
          <w:rFonts w:ascii="Arial" w:hAnsi="Arial" w:cs="Arial"/>
        </w:rPr>
        <w:t>offshore</w:t>
      </w:r>
      <w:r>
        <w:rPr>
          <w:rFonts w:ascii="Arial" w:hAnsi="Arial" w:cs="Arial"/>
        </w:rPr>
        <w:t xml:space="preserve"> sediments would be lost, </w:t>
      </w:r>
      <w:proofErr w:type="gramStart"/>
      <w:r>
        <w:rPr>
          <w:rFonts w:ascii="Arial" w:hAnsi="Arial" w:cs="Arial"/>
        </w:rPr>
        <w:t>degraded</w:t>
      </w:r>
      <w:proofErr w:type="gramEnd"/>
      <w:r>
        <w:rPr>
          <w:rFonts w:ascii="Arial" w:hAnsi="Arial" w:cs="Arial"/>
        </w:rPr>
        <w:t xml:space="preserve"> or disturbed.</w:t>
      </w:r>
      <w:r w:rsidR="00623C57" w:rsidRPr="002B10DB">
        <w:rPr>
          <w:rFonts w:ascii="Arial" w:hAnsi="Arial" w:cs="Arial"/>
        </w:rPr>
        <w:t xml:space="preserve"> </w:t>
      </w:r>
      <w:r>
        <w:rPr>
          <w:rFonts w:ascii="Arial" w:hAnsi="Arial" w:cs="Arial"/>
        </w:rPr>
        <w:t xml:space="preserve">There would be a </w:t>
      </w:r>
      <w:r w:rsidR="00623C57" w:rsidRPr="002B10DB">
        <w:rPr>
          <w:rFonts w:ascii="Arial" w:hAnsi="Arial" w:cs="Arial"/>
        </w:rPr>
        <w:t>net decrease in marine pollution (oil, persistent organic pollutants, plastics, heavy metals, radioactive substances) w</w:t>
      </w:r>
      <w:r w:rsidR="0080015C" w:rsidRPr="002B10DB">
        <w:rPr>
          <w:rFonts w:ascii="Arial" w:hAnsi="Arial" w:cs="Arial"/>
        </w:rPr>
        <w:t>hich w</w:t>
      </w:r>
      <w:r>
        <w:rPr>
          <w:rFonts w:ascii="Arial" w:hAnsi="Arial" w:cs="Arial"/>
        </w:rPr>
        <w:t>ould</w:t>
      </w:r>
      <w:r w:rsidR="0080015C" w:rsidRPr="002B10DB">
        <w:rPr>
          <w:rFonts w:ascii="Arial" w:hAnsi="Arial" w:cs="Arial"/>
        </w:rPr>
        <w:t xml:space="preserve"> promote healthier ecosystems</w:t>
      </w:r>
      <w:r w:rsidR="00623C57" w:rsidRPr="002B10DB">
        <w:rPr>
          <w:rFonts w:ascii="Arial" w:hAnsi="Arial" w:cs="Arial"/>
        </w:rPr>
        <w:t>.</w:t>
      </w:r>
      <w:r>
        <w:rPr>
          <w:rFonts w:ascii="Arial" w:hAnsi="Arial" w:cs="Arial"/>
        </w:rPr>
        <w:t xml:space="preserve"> Reduction in the currently overwhelming cumulative impacts of offshore oil and gas should lead to h</w:t>
      </w:r>
      <w:r w:rsidR="00E145DF" w:rsidRPr="002B10DB">
        <w:rPr>
          <w:rFonts w:ascii="Arial" w:hAnsi="Arial" w:cs="Arial"/>
        </w:rPr>
        <w:t>ealthier populations of large marine mammals and large fish.</w:t>
      </w:r>
      <w:r>
        <w:rPr>
          <w:rFonts w:ascii="Arial" w:hAnsi="Arial" w:cs="Arial"/>
        </w:rPr>
        <w:t xml:space="preserve"> Cu</w:t>
      </w:r>
      <w:r>
        <w:rPr>
          <w:rStyle w:val="None"/>
          <w:rFonts w:ascii="Arial" w:hAnsi="Arial" w:cs="Arial"/>
        </w:rPr>
        <w:t>rrent science indicates that these ecosystem benefits would also translate into blue carbon benefits and help achieve the urgent challenge of keeping global temperature increases to 1.5˚C or under.</w:t>
      </w:r>
    </w:p>
    <w:p w14:paraId="03423F2D" w14:textId="77777777" w:rsidR="002B72D2" w:rsidRPr="004C350B" w:rsidRDefault="002B72D2" w:rsidP="00780E5A">
      <w:pPr>
        <w:pStyle w:val="ListParagraph"/>
        <w:spacing w:line="240" w:lineRule="auto"/>
        <w:rPr>
          <w:rFonts w:ascii="Arial" w:hAnsi="Arial" w:cs="Arial"/>
        </w:rPr>
      </w:pPr>
    </w:p>
    <w:p w14:paraId="2ADDBF23" w14:textId="77777777" w:rsidR="005C0A0D" w:rsidRPr="004C350B" w:rsidRDefault="005C0A0D" w:rsidP="00780E5A">
      <w:pPr>
        <w:pStyle w:val="Body"/>
        <w:spacing w:line="240" w:lineRule="auto"/>
        <w:rPr>
          <w:rStyle w:val="None"/>
          <w:rFonts w:ascii="Arial" w:eastAsia="Arial" w:hAnsi="Arial" w:cs="Arial"/>
        </w:rPr>
      </w:pPr>
    </w:p>
    <w:p w14:paraId="1751C868" w14:textId="77777777" w:rsidR="002B10DB" w:rsidRDefault="002B10DB">
      <w:pPr>
        <w:rPr>
          <w:rStyle w:val="None"/>
          <w:rFonts w:ascii="Arial" w:eastAsia="Arial" w:hAnsi="Arial" w:cs="Arial"/>
          <w:color w:val="2F5496" w:themeColor="accent1" w:themeShade="BF"/>
        </w:rPr>
      </w:pPr>
      <w:r>
        <w:rPr>
          <w:rStyle w:val="None"/>
          <w:rFonts w:ascii="Arial" w:eastAsia="Arial" w:hAnsi="Arial" w:cs="Arial"/>
        </w:rPr>
        <w:br w:type="page"/>
      </w:r>
    </w:p>
    <w:p w14:paraId="7E9D1869" w14:textId="70B97F33" w:rsidR="005C0A0D" w:rsidRPr="002B10DB" w:rsidRDefault="005C0A0D" w:rsidP="002B10DB">
      <w:pPr>
        <w:pStyle w:val="Heading1"/>
        <w:rPr>
          <w:rStyle w:val="None"/>
        </w:rPr>
      </w:pPr>
      <w:r w:rsidRPr="002B10DB">
        <w:rPr>
          <w:rStyle w:val="None"/>
        </w:rPr>
        <w:lastRenderedPageBreak/>
        <w:t>References</w:t>
      </w:r>
    </w:p>
    <w:p w14:paraId="6E999BD9" w14:textId="77777777" w:rsidR="004E2500" w:rsidRDefault="005C0A0D" w:rsidP="004E2500">
      <w:pPr>
        <w:pStyle w:val="Bibliography"/>
      </w:pPr>
      <w:r w:rsidRPr="004C350B">
        <w:rPr>
          <w:rFonts w:ascii="Arial" w:hAnsi="Arial" w:cs="Arial"/>
        </w:rPr>
        <w:fldChar w:fldCharType="begin"/>
      </w:r>
      <w:r w:rsidR="004E2500">
        <w:rPr>
          <w:rFonts w:ascii="Arial" w:hAnsi="Arial" w:cs="Arial"/>
        </w:rPr>
        <w:instrText xml:space="preserve"> ADDIN ZOTERO_BIBL {"uncited":[],"omitted":[],"custom":[]} CSL_BIBLIOGRAPHY </w:instrText>
      </w:r>
      <w:r w:rsidRPr="004C350B">
        <w:rPr>
          <w:rFonts w:ascii="Arial" w:hAnsi="Arial" w:cs="Arial"/>
        </w:rPr>
        <w:fldChar w:fldCharType="separate"/>
      </w:r>
      <w:r w:rsidR="004E2500">
        <w:t>1.</w:t>
      </w:r>
      <w:r w:rsidR="004E2500">
        <w:tab/>
        <w:t xml:space="preserve">Lovelock, C. E. &amp; Duarte, C. M. Dimensions of Blue Carbon and emerging perspectives. </w:t>
      </w:r>
      <w:r w:rsidR="004E2500">
        <w:rPr>
          <w:i/>
          <w:iCs/>
        </w:rPr>
        <w:t>Biology Letters</w:t>
      </w:r>
      <w:r w:rsidR="004E2500">
        <w:t xml:space="preserve"> </w:t>
      </w:r>
      <w:r w:rsidR="004E2500">
        <w:rPr>
          <w:b/>
          <w:bCs/>
        </w:rPr>
        <w:t>15</w:t>
      </w:r>
      <w:r w:rsidR="004E2500">
        <w:t>, 20180781 (2019).</w:t>
      </w:r>
    </w:p>
    <w:p w14:paraId="15FCD7A2" w14:textId="77777777" w:rsidR="004E2500" w:rsidRDefault="004E2500" w:rsidP="004E2500">
      <w:pPr>
        <w:pStyle w:val="Bibliography"/>
      </w:pPr>
      <w:r>
        <w:t>2.</w:t>
      </w:r>
      <w:r>
        <w:tab/>
        <w:t xml:space="preserve">Friedlingstein, P. </w:t>
      </w:r>
      <w:r>
        <w:rPr>
          <w:i/>
          <w:iCs/>
        </w:rPr>
        <w:t>et al.</w:t>
      </w:r>
      <w:r>
        <w:t xml:space="preserve"> Global carbon budget 2020. </w:t>
      </w:r>
      <w:r>
        <w:rPr>
          <w:i/>
          <w:iCs/>
        </w:rPr>
        <w:t>Earth System Science Data</w:t>
      </w:r>
      <w:r>
        <w:t xml:space="preserve"> </w:t>
      </w:r>
      <w:r>
        <w:rPr>
          <w:b/>
          <w:bCs/>
        </w:rPr>
        <w:t>12</w:t>
      </w:r>
      <w:r>
        <w:t>, 3269–3340 (2020).</w:t>
      </w:r>
    </w:p>
    <w:p w14:paraId="1FE928D0" w14:textId="77777777" w:rsidR="004E2500" w:rsidRDefault="004E2500" w:rsidP="004E2500">
      <w:pPr>
        <w:pStyle w:val="Bibliography"/>
      </w:pPr>
      <w:r>
        <w:t>3.</w:t>
      </w:r>
      <w:r>
        <w:tab/>
        <w:t xml:space="preserve">Laffoley, D. d’A. &amp; Grimsditch, G. D. </w:t>
      </w:r>
      <w:r>
        <w:rPr>
          <w:i/>
          <w:iCs/>
        </w:rPr>
        <w:t>The management of natural coastal carbon sinks</w:t>
      </w:r>
      <w:r>
        <w:t>. (IUCN, 2009).</w:t>
      </w:r>
    </w:p>
    <w:p w14:paraId="4ECF6790" w14:textId="77777777" w:rsidR="004E2500" w:rsidRDefault="004E2500" w:rsidP="004E2500">
      <w:pPr>
        <w:pStyle w:val="Bibliography"/>
      </w:pPr>
      <w:r>
        <w:t>4.</w:t>
      </w:r>
      <w:r>
        <w:tab/>
        <w:t xml:space="preserve">Costa, M. &amp; Macreadie, P. The Evolution of Blue Carbon Science. </w:t>
      </w:r>
      <w:r>
        <w:rPr>
          <w:i/>
          <w:iCs/>
        </w:rPr>
        <w:t>Wetlands</w:t>
      </w:r>
      <w:r>
        <w:t xml:space="preserve"> </w:t>
      </w:r>
      <w:r>
        <w:rPr>
          <w:b/>
          <w:bCs/>
        </w:rPr>
        <w:t>42</w:t>
      </w:r>
      <w:r>
        <w:t>, (2022).</w:t>
      </w:r>
    </w:p>
    <w:p w14:paraId="05C4DB67" w14:textId="77777777" w:rsidR="004E2500" w:rsidRDefault="004E2500" w:rsidP="004E2500">
      <w:pPr>
        <w:pStyle w:val="Bibliography"/>
      </w:pPr>
      <w:r>
        <w:t>5.</w:t>
      </w:r>
      <w:r>
        <w:tab/>
        <w:t xml:space="preserve">Macreadie, P. I. </w:t>
      </w:r>
      <w:r>
        <w:rPr>
          <w:i/>
          <w:iCs/>
        </w:rPr>
        <w:t>et al.</w:t>
      </w:r>
      <w:r>
        <w:t xml:space="preserve"> Can we manage coastal ecosystems to sequester more blue carbon? </w:t>
      </w:r>
      <w:r>
        <w:rPr>
          <w:i/>
          <w:iCs/>
        </w:rPr>
        <w:t>Frontiers in Ecology and the Environment</w:t>
      </w:r>
      <w:r>
        <w:t xml:space="preserve"> </w:t>
      </w:r>
      <w:r>
        <w:rPr>
          <w:b/>
          <w:bCs/>
        </w:rPr>
        <w:t>15</w:t>
      </w:r>
      <w:r>
        <w:t>, 206–213 (2017).</w:t>
      </w:r>
    </w:p>
    <w:p w14:paraId="6C21BAF5" w14:textId="77777777" w:rsidR="004E2500" w:rsidRDefault="004E2500" w:rsidP="004E2500">
      <w:pPr>
        <w:pStyle w:val="Bibliography"/>
      </w:pPr>
      <w:r>
        <w:t>6.</w:t>
      </w:r>
      <w:r>
        <w:tab/>
        <w:t xml:space="preserve">Crooks, S. </w:t>
      </w:r>
      <w:r>
        <w:rPr>
          <w:i/>
          <w:iCs/>
        </w:rPr>
        <w:t>et al.</w:t>
      </w:r>
      <w:r>
        <w:t xml:space="preserve"> </w:t>
      </w:r>
      <w:r>
        <w:rPr>
          <w:i/>
          <w:iCs/>
        </w:rPr>
        <w:t>Guiding principles for delivering coastal wetland carbon projects</w:t>
      </w:r>
      <w:r>
        <w:t>. (2014).</w:t>
      </w:r>
    </w:p>
    <w:p w14:paraId="650E4036" w14:textId="77777777" w:rsidR="004E2500" w:rsidRDefault="004E2500" w:rsidP="004E2500">
      <w:pPr>
        <w:pStyle w:val="Bibliography"/>
      </w:pPr>
      <w:r>
        <w:t>7.</w:t>
      </w:r>
      <w:r>
        <w:tab/>
        <w:t xml:space="preserve">Wylie, L., Sutton-Grier, A. E. &amp; Moore, A. Keys to successful blue carbon projects: Lessons learned from global case studies. </w:t>
      </w:r>
      <w:r>
        <w:rPr>
          <w:i/>
          <w:iCs/>
        </w:rPr>
        <w:t>Marine Policy</w:t>
      </w:r>
      <w:r>
        <w:t xml:space="preserve"> </w:t>
      </w:r>
      <w:r>
        <w:rPr>
          <w:b/>
          <w:bCs/>
        </w:rPr>
        <w:t>65</w:t>
      </w:r>
      <w:r>
        <w:t>, 76–84 (2016).</w:t>
      </w:r>
    </w:p>
    <w:p w14:paraId="6EC25784" w14:textId="77777777" w:rsidR="004E2500" w:rsidRDefault="004E2500" w:rsidP="004E2500">
      <w:pPr>
        <w:pStyle w:val="Bibliography"/>
      </w:pPr>
      <w:r>
        <w:t>8.</w:t>
      </w:r>
      <w:r>
        <w:tab/>
        <w:t xml:space="preserve">Pörtner, H.-O. </w:t>
      </w:r>
      <w:r>
        <w:rPr>
          <w:i/>
          <w:iCs/>
        </w:rPr>
        <w:t>et al.</w:t>
      </w:r>
      <w:r>
        <w:t xml:space="preserve"> IPCC special report on the ocean and cryosphere in a changing climate. </w:t>
      </w:r>
      <w:r>
        <w:rPr>
          <w:i/>
          <w:iCs/>
        </w:rPr>
        <w:t>IPCC Intergovernmental Panel on Climate Change: Geneva, Switzerland</w:t>
      </w:r>
      <w:r>
        <w:t xml:space="preserve"> </w:t>
      </w:r>
      <w:r>
        <w:rPr>
          <w:b/>
          <w:bCs/>
        </w:rPr>
        <w:t>1</w:t>
      </w:r>
      <w:r>
        <w:t>, (2019).</w:t>
      </w:r>
    </w:p>
    <w:p w14:paraId="30A4657B" w14:textId="77777777" w:rsidR="004E2500" w:rsidRDefault="004E2500" w:rsidP="004E2500">
      <w:pPr>
        <w:pStyle w:val="Bibliography"/>
      </w:pPr>
      <w:r>
        <w:t>9.</w:t>
      </w:r>
      <w:r>
        <w:tab/>
        <w:t xml:space="preserve">Hilmi, N. </w:t>
      </w:r>
      <w:r>
        <w:rPr>
          <w:i/>
          <w:iCs/>
        </w:rPr>
        <w:t>et al.</w:t>
      </w:r>
      <w:r>
        <w:t xml:space="preserve"> The Role of Blue Carbon in Climate Change Mitigation and Carbon Stock Conservation. </w:t>
      </w:r>
      <w:r>
        <w:rPr>
          <w:i/>
          <w:iCs/>
        </w:rPr>
        <w:t>Frontiers in Climate</w:t>
      </w:r>
      <w:r>
        <w:t xml:space="preserve"> </w:t>
      </w:r>
      <w:r>
        <w:rPr>
          <w:b/>
          <w:bCs/>
        </w:rPr>
        <w:t>3</w:t>
      </w:r>
      <w:r>
        <w:t>, 102 (2021).</w:t>
      </w:r>
    </w:p>
    <w:p w14:paraId="2DD5E358" w14:textId="77777777" w:rsidR="004E2500" w:rsidRDefault="004E2500" w:rsidP="004E2500">
      <w:pPr>
        <w:pStyle w:val="Bibliography"/>
      </w:pPr>
      <w:r>
        <w:t>10.</w:t>
      </w:r>
      <w:r>
        <w:tab/>
        <w:t xml:space="preserve">Arico, S., Wanninkhof, R. &amp; Sabine, C. </w:t>
      </w:r>
      <w:r>
        <w:rPr>
          <w:i/>
          <w:iCs/>
        </w:rPr>
        <w:t>Integrated ocean carbon research: A summary of ocean carbon research, and vision of coordinated ocean carbon research and observations for the next decade</w:t>
      </w:r>
      <w:r>
        <w:t>. (2021).</w:t>
      </w:r>
    </w:p>
    <w:p w14:paraId="017F81A3" w14:textId="77777777" w:rsidR="004E2500" w:rsidRDefault="004E2500" w:rsidP="004E2500">
      <w:pPr>
        <w:pStyle w:val="Bibliography"/>
      </w:pPr>
      <w:r>
        <w:t>11.</w:t>
      </w:r>
      <w:r>
        <w:tab/>
        <w:t xml:space="preserve">Douvere, F. Blue carbon can’t wait. </w:t>
      </w:r>
      <w:r>
        <w:rPr>
          <w:i/>
          <w:iCs/>
        </w:rPr>
        <w:t>Science</w:t>
      </w:r>
      <w:r>
        <w:t xml:space="preserve"> </w:t>
      </w:r>
      <w:r>
        <w:rPr>
          <w:b/>
          <w:bCs/>
        </w:rPr>
        <w:t>373</w:t>
      </w:r>
      <w:r>
        <w:t>, 601–601 (2021).</w:t>
      </w:r>
    </w:p>
    <w:p w14:paraId="139CF574" w14:textId="77777777" w:rsidR="004E2500" w:rsidRDefault="004E2500" w:rsidP="004E2500">
      <w:pPr>
        <w:pStyle w:val="Bibliography"/>
      </w:pPr>
      <w:r>
        <w:t>12.</w:t>
      </w:r>
      <w:r>
        <w:tab/>
        <w:t xml:space="preserve">Burrows, M. </w:t>
      </w:r>
      <w:r>
        <w:rPr>
          <w:i/>
          <w:iCs/>
        </w:rPr>
        <w:t>et al.</w:t>
      </w:r>
      <w:r>
        <w:t xml:space="preserve"> Assessment of carbon capture and storage in natural systems within the English North Sea (Including within Marine Protected Areas). (2021).</w:t>
      </w:r>
    </w:p>
    <w:p w14:paraId="07810F34" w14:textId="77777777" w:rsidR="004E2500" w:rsidRDefault="004E2500" w:rsidP="004E2500">
      <w:pPr>
        <w:pStyle w:val="Bibliography"/>
      </w:pPr>
      <w:r>
        <w:t>13.</w:t>
      </w:r>
      <w:r>
        <w:tab/>
        <w:t xml:space="preserve">UNESCO. </w:t>
      </w:r>
      <w:r>
        <w:rPr>
          <w:i/>
          <w:iCs/>
        </w:rPr>
        <w:t>UNESCO Marine World Heritage: Custodians of the Globe’s Blue Carbon Assets</w:t>
      </w:r>
      <w:r>
        <w:t>. https://ioc.unesco.org/news/unesco-marine-world-heritage-custodians-globes-blue-carbon-assets (2020).</w:t>
      </w:r>
    </w:p>
    <w:p w14:paraId="7D30F55F" w14:textId="77777777" w:rsidR="004E2500" w:rsidRDefault="004E2500" w:rsidP="004E2500">
      <w:pPr>
        <w:pStyle w:val="Bibliography"/>
      </w:pPr>
      <w:r>
        <w:lastRenderedPageBreak/>
        <w:t>14.</w:t>
      </w:r>
      <w:r>
        <w:tab/>
        <w:t xml:space="preserve">Duarte, C. M., Middelburg, J. J. &amp; Caraco, N. Major role of marine vegetation on the oceanic carbon cycle. </w:t>
      </w:r>
      <w:r>
        <w:rPr>
          <w:i/>
          <w:iCs/>
        </w:rPr>
        <w:t>Biogeosciences</w:t>
      </w:r>
      <w:r>
        <w:t xml:space="preserve"> </w:t>
      </w:r>
      <w:r>
        <w:rPr>
          <w:b/>
          <w:bCs/>
        </w:rPr>
        <w:t>2</w:t>
      </w:r>
      <w:r>
        <w:t>, 1–8 (2005).</w:t>
      </w:r>
    </w:p>
    <w:p w14:paraId="5A423DE6" w14:textId="77777777" w:rsidR="004E2500" w:rsidRDefault="004E2500" w:rsidP="004E2500">
      <w:pPr>
        <w:pStyle w:val="Bibliography"/>
      </w:pPr>
      <w:r>
        <w:t>15.</w:t>
      </w:r>
      <w:r>
        <w:tab/>
        <w:t xml:space="preserve">Duarte, C. M., Losada, I. J., Hendriks, I. E., Mazarrasa, I. &amp; Marbà, N. The role of coastal plant communities for climate change mitigation and adaptation. </w:t>
      </w:r>
      <w:r>
        <w:rPr>
          <w:i/>
          <w:iCs/>
        </w:rPr>
        <w:t>Nature Climate Change</w:t>
      </w:r>
      <w:r>
        <w:t xml:space="preserve"> </w:t>
      </w:r>
      <w:r>
        <w:rPr>
          <w:b/>
          <w:bCs/>
        </w:rPr>
        <w:t>3</w:t>
      </w:r>
      <w:r>
        <w:t>, 961–968 (2013).</w:t>
      </w:r>
    </w:p>
    <w:p w14:paraId="3A4D96DE" w14:textId="77777777" w:rsidR="004E2500" w:rsidRDefault="004E2500" w:rsidP="004E2500">
      <w:pPr>
        <w:pStyle w:val="Bibliography"/>
      </w:pPr>
      <w:r>
        <w:t>16.</w:t>
      </w:r>
      <w:r>
        <w:tab/>
        <w:t xml:space="preserve">Mcleod, E. </w:t>
      </w:r>
      <w:r>
        <w:rPr>
          <w:i/>
          <w:iCs/>
        </w:rPr>
        <w:t>et al.</w:t>
      </w:r>
      <w:r>
        <w:t xml:space="preserve"> A blueprint for blue carbon: toward an improved understanding of the role of vegetated coastal habitats in sequestering CO2. </w:t>
      </w:r>
      <w:r>
        <w:rPr>
          <w:i/>
          <w:iCs/>
        </w:rPr>
        <w:t>Frontiers in Ecology and the Environment</w:t>
      </w:r>
      <w:r>
        <w:t xml:space="preserve"> </w:t>
      </w:r>
      <w:r>
        <w:rPr>
          <w:b/>
          <w:bCs/>
        </w:rPr>
        <w:t>9</w:t>
      </w:r>
      <w:r>
        <w:t>, 552–560 (2011).</w:t>
      </w:r>
    </w:p>
    <w:p w14:paraId="4DA19538" w14:textId="77777777" w:rsidR="004E2500" w:rsidRDefault="004E2500" w:rsidP="004E2500">
      <w:pPr>
        <w:pStyle w:val="Bibliography"/>
      </w:pPr>
      <w:r>
        <w:t>17.</w:t>
      </w:r>
      <w:r>
        <w:tab/>
        <w:t xml:space="preserve">Mariani, G. </w:t>
      </w:r>
      <w:r>
        <w:rPr>
          <w:i/>
          <w:iCs/>
        </w:rPr>
        <w:t>et al.</w:t>
      </w:r>
      <w:r>
        <w:t xml:space="preserve"> Let more big fish sink: Fisheries prevent blue carbon sequestration—half in unprofitable areas. </w:t>
      </w:r>
      <w:r>
        <w:rPr>
          <w:i/>
          <w:iCs/>
        </w:rPr>
        <w:t>Science Advances</w:t>
      </w:r>
      <w:r>
        <w:t xml:space="preserve"> </w:t>
      </w:r>
      <w:r>
        <w:rPr>
          <w:b/>
          <w:bCs/>
        </w:rPr>
        <w:t>6</w:t>
      </w:r>
      <w:r>
        <w:t>, eabb4848.</w:t>
      </w:r>
    </w:p>
    <w:p w14:paraId="4AE665A0" w14:textId="77777777" w:rsidR="004E2500" w:rsidRDefault="004E2500" w:rsidP="004E2500">
      <w:pPr>
        <w:pStyle w:val="Bibliography"/>
      </w:pPr>
      <w:r>
        <w:t>18.</w:t>
      </w:r>
      <w:r>
        <w:tab/>
        <w:t xml:space="preserve">Rocliffe, S. &amp; Leeney, R.H. </w:t>
      </w:r>
      <w:r>
        <w:rPr>
          <w:i/>
          <w:iCs/>
        </w:rPr>
        <w:t>Research briefing: Bottom trawling and the climate crisis.</w:t>
      </w:r>
      <w:r>
        <w:t xml:space="preserve"> (2021).</w:t>
      </w:r>
    </w:p>
    <w:p w14:paraId="03D594A1" w14:textId="77777777" w:rsidR="004E2500" w:rsidRDefault="004E2500" w:rsidP="004E2500">
      <w:pPr>
        <w:pStyle w:val="Bibliography"/>
      </w:pPr>
      <w:r>
        <w:t>19.</w:t>
      </w:r>
      <w:r>
        <w:tab/>
        <w:t xml:space="preserve">Sala, E. </w:t>
      </w:r>
      <w:r>
        <w:rPr>
          <w:i/>
          <w:iCs/>
        </w:rPr>
        <w:t>et al.</w:t>
      </w:r>
      <w:r>
        <w:t xml:space="preserve"> Protecting the global ocean for biodiversity, food and climate. </w:t>
      </w:r>
      <w:r>
        <w:rPr>
          <w:i/>
          <w:iCs/>
        </w:rPr>
        <w:t>Nature</w:t>
      </w:r>
      <w:r>
        <w:t xml:space="preserve"> </w:t>
      </w:r>
      <w:r>
        <w:rPr>
          <w:b/>
          <w:bCs/>
        </w:rPr>
        <w:t>592</w:t>
      </w:r>
      <w:r>
        <w:t>, 397–402 (2021).</w:t>
      </w:r>
    </w:p>
    <w:p w14:paraId="33B38E60" w14:textId="77777777" w:rsidR="004E2500" w:rsidRDefault="004E2500" w:rsidP="004E2500">
      <w:pPr>
        <w:pStyle w:val="Bibliography"/>
      </w:pPr>
      <w:r>
        <w:t>20.</w:t>
      </w:r>
      <w:r>
        <w:tab/>
        <w:t xml:space="preserve">Roberts, C. M. </w:t>
      </w:r>
      <w:r>
        <w:rPr>
          <w:i/>
          <w:iCs/>
        </w:rPr>
        <w:t>et al.</w:t>
      </w:r>
      <w:r>
        <w:t xml:space="preserve"> Marine reserves can mitigate and promote adaptation to climate change. </w:t>
      </w:r>
      <w:r>
        <w:rPr>
          <w:i/>
          <w:iCs/>
        </w:rPr>
        <w:t>Proc Natl Acad Sci USA</w:t>
      </w:r>
      <w:r>
        <w:t xml:space="preserve"> </w:t>
      </w:r>
      <w:r>
        <w:rPr>
          <w:b/>
          <w:bCs/>
        </w:rPr>
        <w:t>114</w:t>
      </w:r>
      <w:r>
        <w:t>, 6167 (2017).</w:t>
      </w:r>
    </w:p>
    <w:p w14:paraId="0A69C0F6" w14:textId="77777777" w:rsidR="004E2500" w:rsidRDefault="004E2500" w:rsidP="004E2500">
      <w:pPr>
        <w:pStyle w:val="Bibliography"/>
      </w:pPr>
      <w:r>
        <w:t>21.</w:t>
      </w:r>
      <w:r>
        <w:tab/>
        <w:t xml:space="preserve">Rilov, G. </w:t>
      </w:r>
      <w:r>
        <w:rPr>
          <w:i/>
          <w:iCs/>
        </w:rPr>
        <w:t>et al.</w:t>
      </w:r>
      <w:r>
        <w:t xml:space="preserve"> A fast-moving target: achieving marine conservation goals under shifting climate and policies. </w:t>
      </w:r>
      <w:r>
        <w:rPr>
          <w:i/>
          <w:iCs/>
        </w:rPr>
        <w:t>Ecological Applications</w:t>
      </w:r>
      <w:r>
        <w:t xml:space="preserve"> </w:t>
      </w:r>
      <w:r>
        <w:rPr>
          <w:b/>
          <w:bCs/>
        </w:rPr>
        <w:t>30</w:t>
      </w:r>
      <w:r>
        <w:t>, e02009 (2020).</w:t>
      </w:r>
    </w:p>
    <w:p w14:paraId="161C46CE" w14:textId="77777777" w:rsidR="004E2500" w:rsidRDefault="004E2500" w:rsidP="004E2500">
      <w:pPr>
        <w:pStyle w:val="Bibliography"/>
      </w:pPr>
      <w:r>
        <w:t>22.</w:t>
      </w:r>
      <w:r>
        <w:tab/>
        <w:t xml:space="preserve">Allen, M. R. </w:t>
      </w:r>
      <w:r>
        <w:rPr>
          <w:i/>
          <w:iCs/>
        </w:rPr>
        <w:t>et al.</w:t>
      </w:r>
      <w:r>
        <w:t xml:space="preserve"> Summary for policymakers. in </w:t>
      </w:r>
      <w:r>
        <w:rPr>
          <w:i/>
          <w:iCs/>
        </w:rPr>
        <w:t>Global Warming of 1.5: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w:t>
      </w:r>
      <w:r>
        <w:t xml:space="preserve"> (IPCC, 2018).</w:t>
      </w:r>
    </w:p>
    <w:p w14:paraId="55D51178" w14:textId="77777777" w:rsidR="004E2500" w:rsidRDefault="004E2500" w:rsidP="004E2500">
      <w:pPr>
        <w:pStyle w:val="Bibliography"/>
      </w:pPr>
      <w:r>
        <w:t>23.</w:t>
      </w:r>
      <w:r>
        <w:tab/>
        <w:t>UNFCCC. The Paris Agreement. https://unfccc.int/process-and-meetings/the-paris-agreement/the-paris-agreement (Undated).</w:t>
      </w:r>
    </w:p>
    <w:p w14:paraId="6A0C111E" w14:textId="77777777" w:rsidR="004E2500" w:rsidRDefault="004E2500" w:rsidP="004E2500">
      <w:pPr>
        <w:pStyle w:val="Bibliography"/>
      </w:pPr>
      <w:r>
        <w:t>24.</w:t>
      </w:r>
      <w:r>
        <w:tab/>
        <w:t xml:space="preserve">UNFCCC. </w:t>
      </w:r>
      <w:r>
        <w:rPr>
          <w:i/>
          <w:iCs/>
        </w:rPr>
        <w:t>Sharm el-Sheikh Implementation Plan</w:t>
      </w:r>
      <w:r>
        <w:t>. https://unfccc.int/documents/624444 (2022).</w:t>
      </w:r>
    </w:p>
    <w:p w14:paraId="6BF994A5" w14:textId="77777777" w:rsidR="004E2500" w:rsidRDefault="004E2500" w:rsidP="004E2500">
      <w:pPr>
        <w:pStyle w:val="Bibliography"/>
      </w:pPr>
      <w:r>
        <w:lastRenderedPageBreak/>
        <w:t>25.</w:t>
      </w:r>
      <w:r>
        <w:tab/>
        <w:t xml:space="preserve">Rogelj, J., Geden, O., Cowie, A. &amp; Reisinger, A. Three ways to improve net-zero emissions targets. </w:t>
      </w:r>
      <w:r>
        <w:rPr>
          <w:i/>
          <w:iCs/>
        </w:rPr>
        <w:t>Nature</w:t>
      </w:r>
      <w:r>
        <w:t xml:space="preserve"> </w:t>
      </w:r>
      <w:r>
        <w:rPr>
          <w:b/>
          <w:bCs/>
        </w:rPr>
        <w:t>591</w:t>
      </w:r>
      <w:r>
        <w:t>, 365–3 (2021).</w:t>
      </w:r>
    </w:p>
    <w:p w14:paraId="60C87B98" w14:textId="77777777" w:rsidR="004E2500" w:rsidRDefault="004E2500" w:rsidP="004E2500">
      <w:pPr>
        <w:pStyle w:val="Bibliography"/>
      </w:pPr>
      <w:r>
        <w:t>26.</w:t>
      </w:r>
      <w:r>
        <w:tab/>
        <w:t xml:space="preserve">Royal Society and Royal Academy of Engineering. </w:t>
      </w:r>
      <w:r>
        <w:rPr>
          <w:i/>
          <w:iCs/>
        </w:rPr>
        <w:t>Greenhouse Gas Removal</w:t>
      </w:r>
      <w:r>
        <w:t>. https://royalsociety.org/-/media/policy/projects/greenhouse-gas-removal/royal-society-greenhouse-gas-removal-report-2018.pdf (2018).</w:t>
      </w:r>
    </w:p>
    <w:p w14:paraId="063A6797" w14:textId="77777777" w:rsidR="004E2500" w:rsidRDefault="004E2500" w:rsidP="004E2500">
      <w:pPr>
        <w:pStyle w:val="Bibliography"/>
      </w:pPr>
      <w:r>
        <w:t>27.</w:t>
      </w:r>
      <w:r>
        <w:tab/>
        <w:t xml:space="preserve">Buotte, P. C., Law, B. E., Ripple, W. J. &amp; Berner, L. T. Carbon sequestration and biodiversity co-benefits of preserving forests in the western United States. </w:t>
      </w:r>
      <w:r>
        <w:rPr>
          <w:i/>
          <w:iCs/>
        </w:rPr>
        <w:t>Ecological Applications</w:t>
      </w:r>
      <w:r>
        <w:t xml:space="preserve"> </w:t>
      </w:r>
      <w:r>
        <w:rPr>
          <w:b/>
          <w:bCs/>
        </w:rPr>
        <w:t>30</w:t>
      </w:r>
      <w:r>
        <w:t>, e02039 (2020).</w:t>
      </w:r>
    </w:p>
    <w:p w14:paraId="09A4B884" w14:textId="77777777" w:rsidR="004E2500" w:rsidRDefault="004E2500" w:rsidP="004E2500">
      <w:pPr>
        <w:pStyle w:val="Bibliography"/>
      </w:pPr>
      <w:r>
        <w:t>28.</w:t>
      </w:r>
      <w:r>
        <w:tab/>
        <w:t xml:space="preserve">Fankhauser, S. </w:t>
      </w:r>
      <w:r>
        <w:rPr>
          <w:i/>
          <w:iCs/>
        </w:rPr>
        <w:t>et al.</w:t>
      </w:r>
      <w:r>
        <w:t xml:space="preserve"> The meaning of net zero and how to get it right. </w:t>
      </w:r>
      <w:r>
        <w:rPr>
          <w:i/>
          <w:iCs/>
        </w:rPr>
        <w:t>Nature Climate Change</w:t>
      </w:r>
      <w:r>
        <w:t xml:space="preserve"> </w:t>
      </w:r>
      <w:r>
        <w:rPr>
          <w:b/>
          <w:bCs/>
        </w:rPr>
        <w:t>12</w:t>
      </w:r>
      <w:r>
        <w:t>, 15–21 (2022).</w:t>
      </w:r>
    </w:p>
    <w:p w14:paraId="0F475D53" w14:textId="77777777" w:rsidR="004E2500" w:rsidRDefault="004E2500" w:rsidP="004E2500">
      <w:pPr>
        <w:pStyle w:val="Bibliography"/>
      </w:pPr>
      <w:r>
        <w:t>29.</w:t>
      </w:r>
      <w:r>
        <w:tab/>
        <w:t xml:space="preserve">Seddon, N. </w:t>
      </w:r>
      <w:r>
        <w:rPr>
          <w:i/>
          <w:iCs/>
        </w:rPr>
        <w:t>et al.</w:t>
      </w:r>
      <w:r>
        <w:t xml:space="preserve"> Understanding the value and limits of nature-based solutions to climate change and other global challenges. </w:t>
      </w:r>
      <w:r>
        <w:rPr>
          <w:i/>
          <w:iCs/>
        </w:rPr>
        <w:t>Philosophical Transactions of the Royal Society B: Biological Sciences</w:t>
      </w:r>
      <w:r>
        <w:t xml:space="preserve"> </w:t>
      </w:r>
      <w:r>
        <w:rPr>
          <w:b/>
          <w:bCs/>
        </w:rPr>
        <w:t>375</w:t>
      </w:r>
      <w:r>
        <w:t>, 20190120 (2020).</w:t>
      </w:r>
    </w:p>
    <w:p w14:paraId="3FD3E390" w14:textId="77777777" w:rsidR="004E2500" w:rsidRDefault="004E2500" w:rsidP="004E2500">
      <w:pPr>
        <w:pStyle w:val="Bibliography"/>
      </w:pPr>
      <w:r>
        <w:t>30.</w:t>
      </w:r>
      <w:r>
        <w:tab/>
        <w:t xml:space="preserve">Seddon, N. </w:t>
      </w:r>
      <w:r>
        <w:rPr>
          <w:i/>
          <w:iCs/>
        </w:rPr>
        <w:t>et al.</w:t>
      </w:r>
      <w:r>
        <w:t xml:space="preserve"> Getting the message right on nature-based solutions to climate change. </w:t>
      </w:r>
      <w:r>
        <w:rPr>
          <w:i/>
          <w:iCs/>
        </w:rPr>
        <w:t>Global Change Biology</w:t>
      </w:r>
      <w:r>
        <w:t xml:space="preserve"> </w:t>
      </w:r>
      <w:r>
        <w:rPr>
          <w:b/>
          <w:bCs/>
        </w:rPr>
        <w:t>27</w:t>
      </w:r>
      <w:r>
        <w:t>, 1518–1546 (2021).</w:t>
      </w:r>
    </w:p>
    <w:p w14:paraId="3ECDDDCF" w14:textId="77777777" w:rsidR="004E2500" w:rsidRDefault="004E2500" w:rsidP="004E2500">
      <w:pPr>
        <w:pStyle w:val="Bibliography"/>
      </w:pPr>
      <w:r>
        <w:t>31.</w:t>
      </w:r>
      <w:r>
        <w:tab/>
        <w:t xml:space="preserve">UNFCCC. </w:t>
      </w:r>
      <w:r>
        <w:rPr>
          <w:i/>
          <w:iCs/>
        </w:rPr>
        <w:t>Glasgow Climate Pact</w:t>
      </w:r>
      <w:r>
        <w:t>. https://unfccc.int/sites/default/files/resource/cma2021_L16_adv.pdf.</w:t>
      </w:r>
    </w:p>
    <w:p w14:paraId="7AC32783" w14:textId="77777777" w:rsidR="004E2500" w:rsidRDefault="004E2500" w:rsidP="004E2500">
      <w:pPr>
        <w:pStyle w:val="Bibliography"/>
      </w:pPr>
      <w:r>
        <w:t>32.</w:t>
      </w:r>
      <w:r>
        <w:tab/>
        <w:t xml:space="preserve">Hiraishi, T. </w:t>
      </w:r>
      <w:r>
        <w:rPr>
          <w:i/>
          <w:iCs/>
        </w:rPr>
        <w:t>et al.</w:t>
      </w:r>
      <w:r>
        <w:t xml:space="preserve"> 2013 supplement to the 2006 IPCC guidelines for national greenhouse gas inventories: Wetlands. </w:t>
      </w:r>
      <w:r>
        <w:rPr>
          <w:i/>
          <w:iCs/>
        </w:rPr>
        <w:t>IPCC, Switzerland</w:t>
      </w:r>
      <w:r>
        <w:t xml:space="preserve"> (2014).</w:t>
      </w:r>
    </w:p>
    <w:p w14:paraId="2BCFBA36" w14:textId="77777777" w:rsidR="004E2500" w:rsidRDefault="004E2500" w:rsidP="004E2500">
      <w:pPr>
        <w:pStyle w:val="Bibliography"/>
      </w:pPr>
      <w:r>
        <w:t>33.</w:t>
      </w:r>
      <w:r>
        <w:tab/>
        <w:t xml:space="preserve">Reynard, N. </w:t>
      </w:r>
      <w:r>
        <w:rPr>
          <w:i/>
          <w:iCs/>
        </w:rPr>
        <w:t>et al.</w:t>
      </w:r>
      <w:r>
        <w:t xml:space="preserve"> </w:t>
      </w:r>
      <w:r>
        <w:rPr>
          <w:i/>
          <w:iCs/>
        </w:rPr>
        <w:t>The contribution of coastal blue carbon ecosystems to climate change mitigation and adaptation</w:t>
      </w:r>
      <w:r>
        <w:t>. https://doi.org/10.25561/84458 (2020).</w:t>
      </w:r>
    </w:p>
    <w:p w14:paraId="5B277990" w14:textId="77777777" w:rsidR="004E2500" w:rsidRDefault="004E2500" w:rsidP="004E2500">
      <w:pPr>
        <w:pStyle w:val="Bibliography"/>
      </w:pPr>
      <w:r>
        <w:t>34.</w:t>
      </w:r>
      <w:r>
        <w:tab/>
        <w:t xml:space="preserve">Dobush, B.-J. </w:t>
      </w:r>
      <w:r>
        <w:rPr>
          <w:i/>
          <w:iCs/>
        </w:rPr>
        <w:t>et al.</w:t>
      </w:r>
      <w:r>
        <w:t xml:space="preserve"> A new way forward for ocean-climate policy as reflected in the UNFCCC Ocean and Climate Change Dialogue submissions. </w:t>
      </w:r>
      <w:r>
        <w:rPr>
          <w:i/>
          <w:iCs/>
        </w:rPr>
        <w:t>Climate Policy</w:t>
      </w:r>
      <w:r>
        <w:t xml:space="preserve"> </w:t>
      </w:r>
      <w:r>
        <w:rPr>
          <w:b/>
          <w:bCs/>
        </w:rPr>
        <w:t>22</w:t>
      </w:r>
      <w:r>
        <w:t>, 254–271 (2022).</w:t>
      </w:r>
    </w:p>
    <w:p w14:paraId="146F8240" w14:textId="77777777" w:rsidR="004E2500" w:rsidRDefault="004E2500" w:rsidP="004E2500">
      <w:pPr>
        <w:pStyle w:val="Bibliography"/>
      </w:pPr>
      <w:r>
        <w:t>35.</w:t>
      </w:r>
      <w:r>
        <w:tab/>
        <w:t xml:space="preserve">Helm, D. </w:t>
      </w:r>
      <w:r>
        <w:rPr>
          <w:i/>
          <w:iCs/>
        </w:rPr>
        <w:t>et al.</w:t>
      </w:r>
      <w:r>
        <w:t xml:space="preserve"> </w:t>
      </w:r>
      <w:r>
        <w:rPr>
          <w:i/>
          <w:iCs/>
        </w:rPr>
        <w:t>Natural Capital Committee Advice on using nature based interventions to reach net zero greenhouse gas emissions by 2050</w:t>
      </w:r>
      <w:r>
        <w:t xml:space="preserve">. </w:t>
      </w:r>
      <w:r>
        <w:lastRenderedPageBreak/>
        <w:t>https://assets.publishing.service.gov.uk/government/uploads/system/uploads/attachment_data/file/879797/ncc-nature-based-interventions.pdf (2020).</w:t>
      </w:r>
    </w:p>
    <w:p w14:paraId="14E48B2C" w14:textId="77777777" w:rsidR="004E2500" w:rsidRDefault="004E2500" w:rsidP="004E2500">
      <w:pPr>
        <w:pStyle w:val="Bibliography"/>
      </w:pPr>
      <w:r>
        <w:t>36.</w:t>
      </w:r>
      <w:r>
        <w:tab/>
        <w:t xml:space="preserve">Climate Change Committee. </w:t>
      </w:r>
      <w:r>
        <w:rPr>
          <w:i/>
          <w:iCs/>
        </w:rPr>
        <w:t>Briefing: Blue Carbon-March 2022 Climate Change Committee</w:t>
      </w:r>
      <w:r>
        <w:t>. https://www.theccc.org.uk/publication/briefing-blue-carbon/ (2022).</w:t>
      </w:r>
    </w:p>
    <w:p w14:paraId="1EBBDA1F" w14:textId="77777777" w:rsidR="004E2500" w:rsidRDefault="004E2500" w:rsidP="004E2500">
      <w:pPr>
        <w:pStyle w:val="Bibliography"/>
      </w:pPr>
      <w:r>
        <w:t>37.</w:t>
      </w:r>
      <w:r>
        <w:tab/>
        <w:t>JNCC. English Highly Protected Marine Areas. https://jncc.gov.uk/our-work/english-highly-protected-marine-areas/ (2022).</w:t>
      </w:r>
    </w:p>
    <w:p w14:paraId="27ABA783" w14:textId="77777777" w:rsidR="004E2500" w:rsidRDefault="004E2500" w:rsidP="004E2500">
      <w:pPr>
        <w:pStyle w:val="Bibliography"/>
      </w:pPr>
      <w:r>
        <w:t>38.</w:t>
      </w:r>
      <w:r>
        <w:tab/>
        <w:t>Scottish Government. Highly Protected Marine Areas (HPMAs) - site selection: draft guidelines. https://www.gov.scot/publications/draft-guidelines-identification-highly-protected-marine-areas-hpmas-scotlands-seas/ (2022).</w:t>
      </w:r>
    </w:p>
    <w:p w14:paraId="7F4614AB" w14:textId="77777777" w:rsidR="004E2500" w:rsidRDefault="004E2500" w:rsidP="004E2500">
      <w:pPr>
        <w:pStyle w:val="Bibliography"/>
      </w:pPr>
      <w:r>
        <w:t>39.</w:t>
      </w:r>
      <w:r>
        <w:tab/>
        <w:t>Office for Environmental Protection. Advice on environmental targets - Letter to Secretary of State for Environment, Food and Rural Affairs and Minister for Nature Recovery and the Domestic Environment. (2022).</w:t>
      </w:r>
    </w:p>
    <w:p w14:paraId="3E93DA49" w14:textId="77777777" w:rsidR="004E2500" w:rsidRDefault="004E2500" w:rsidP="004E2500">
      <w:pPr>
        <w:pStyle w:val="Bibliography"/>
      </w:pPr>
      <w:r>
        <w:t>40.</w:t>
      </w:r>
      <w:r>
        <w:tab/>
        <w:t xml:space="preserve">Burden, Annette &amp; Clilverd, Hannah. </w:t>
      </w:r>
      <w:r>
        <w:rPr>
          <w:i/>
          <w:iCs/>
        </w:rPr>
        <w:t>Moving towards inclusion of coastal wetlands in the UK LULUCF inventory: rapid assessment of activity data availability.</w:t>
      </w:r>
      <w:r>
        <w:t xml:space="preserve"> 61 (2022).</w:t>
      </w:r>
    </w:p>
    <w:p w14:paraId="4929E73B" w14:textId="77777777" w:rsidR="004E2500" w:rsidRDefault="004E2500" w:rsidP="004E2500">
      <w:pPr>
        <w:pStyle w:val="Bibliography"/>
      </w:pPr>
      <w:r>
        <w:t>41.</w:t>
      </w:r>
      <w:r>
        <w:tab/>
        <w:t xml:space="preserve">UK Parliament POST. </w:t>
      </w:r>
      <w:r>
        <w:rPr>
          <w:i/>
          <w:iCs/>
        </w:rPr>
        <w:t>(2021). Blue Carbon. Westminster, London, SW1A OAA.</w:t>
      </w:r>
      <w:r>
        <w:t xml:space="preserve"> (2021).</w:t>
      </w:r>
    </w:p>
    <w:p w14:paraId="67988B90" w14:textId="77777777" w:rsidR="004E2500" w:rsidRDefault="004E2500" w:rsidP="004E2500">
      <w:pPr>
        <w:pStyle w:val="Bibliography"/>
      </w:pPr>
      <w:r>
        <w:t>42.</w:t>
      </w:r>
      <w:r>
        <w:tab/>
        <w:t xml:space="preserve">Hoegh-Guldberg, O., Northrop, E. &amp; Lubchenco, J. The ocean is key to achieving climate and societal goals. </w:t>
      </w:r>
      <w:r>
        <w:rPr>
          <w:i/>
          <w:iCs/>
        </w:rPr>
        <w:t>Science</w:t>
      </w:r>
      <w:r>
        <w:t xml:space="preserve"> </w:t>
      </w:r>
      <w:r>
        <w:rPr>
          <w:b/>
          <w:bCs/>
        </w:rPr>
        <w:t>365</w:t>
      </w:r>
      <w:r>
        <w:t>, 1372–1374 (2019).</w:t>
      </w:r>
    </w:p>
    <w:p w14:paraId="622EF7F0" w14:textId="77777777" w:rsidR="004E2500" w:rsidRDefault="004E2500" w:rsidP="004E2500">
      <w:pPr>
        <w:pStyle w:val="Bibliography"/>
      </w:pPr>
      <w:r>
        <w:t>43.</w:t>
      </w:r>
      <w:r>
        <w:tab/>
        <w:t xml:space="preserve">Lovelock, C. E. &amp; Reef, R. Variable Impacts of Climate Change on Blue Carbon. </w:t>
      </w:r>
      <w:r>
        <w:rPr>
          <w:i/>
          <w:iCs/>
        </w:rPr>
        <w:t>One Earth</w:t>
      </w:r>
      <w:r>
        <w:t xml:space="preserve"> </w:t>
      </w:r>
      <w:r>
        <w:rPr>
          <w:b/>
          <w:bCs/>
        </w:rPr>
        <w:t>3</w:t>
      </w:r>
      <w:r>
        <w:t>, 195–211 (2020).</w:t>
      </w:r>
    </w:p>
    <w:p w14:paraId="3EEAB038" w14:textId="77777777" w:rsidR="004E2500" w:rsidRDefault="004E2500" w:rsidP="004E2500">
      <w:pPr>
        <w:pStyle w:val="Bibliography"/>
      </w:pPr>
      <w:r>
        <w:t>44.</w:t>
      </w:r>
      <w:r>
        <w:tab/>
        <w:t xml:space="preserve">Claes, J., Hopman, D., Jaeger, G. &amp; Rogers, M. </w:t>
      </w:r>
      <w:r>
        <w:rPr>
          <w:i/>
          <w:iCs/>
        </w:rPr>
        <w:t>Blue carbon: The potential of coastal and oceanic climate action</w:t>
      </w:r>
      <w:r>
        <w:t>. (2022).</w:t>
      </w:r>
    </w:p>
    <w:p w14:paraId="4C771BC0" w14:textId="77777777" w:rsidR="004E2500" w:rsidRDefault="004E2500" w:rsidP="004E2500">
      <w:pPr>
        <w:pStyle w:val="Bibliography"/>
      </w:pPr>
      <w:r>
        <w:t>45.</w:t>
      </w:r>
      <w:r>
        <w:tab/>
        <w:t xml:space="preserve">Macreadie, P. I. </w:t>
      </w:r>
      <w:r>
        <w:rPr>
          <w:i/>
          <w:iCs/>
        </w:rPr>
        <w:t>et al.</w:t>
      </w:r>
      <w:r>
        <w:t xml:space="preserve"> Blue carbon as a natural climate solution. </w:t>
      </w:r>
      <w:r>
        <w:rPr>
          <w:i/>
          <w:iCs/>
        </w:rPr>
        <w:t>Nature Reviews Earth &amp; Environment</w:t>
      </w:r>
      <w:r>
        <w:t xml:space="preserve"> </w:t>
      </w:r>
      <w:r>
        <w:rPr>
          <w:b/>
          <w:bCs/>
        </w:rPr>
        <w:t>2</w:t>
      </w:r>
      <w:r>
        <w:t>, 826–839 (2021).</w:t>
      </w:r>
    </w:p>
    <w:p w14:paraId="10707290" w14:textId="77777777" w:rsidR="004E2500" w:rsidRDefault="004E2500" w:rsidP="004E2500">
      <w:pPr>
        <w:pStyle w:val="Bibliography"/>
      </w:pPr>
      <w:r>
        <w:t>46.</w:t>
      </w:r>
      <w:r>
        <w:tab/>
        <w:t xml:space="preserve">Cullen-Unsworth, L. C. &amp; Unsworth, R. K. Strategies to enhance the resilience of the world’s seagrass meadows. </w:t>
      </w:r>
      <w:r>
        <w:rPr>
          <w:i/>
          <w:iCs/>
        </w:rPr>
        <w:t>Journal of Applied Ecology</w:t>
      </w:r>
      <w:r>
        <w:t xml:space="preserve"> </w:t>
      </w:r>
      <w:r>
        <w:rPr>
          <w:b/>
          <w:bCs/>
        </w:rPr>
        <w:t>53</w:t>
      </w:r>
      <w:r>
        <w:t>, 967–972 (2016).</w:t>
      </w:r>
    </w:p>
    <w:p w14:paraId="44E7C1AC" w14:textId="77777777" w:rsidR="004E2500" w:rsidRDefault="004E2500" w:rsidP="004E2500">
      <w:pPr>
        <w:pStyle w:val="Bibliography"/>
      </w:pPr>
      <w:r>
        <w:lastRenderedPageBreak/>
        <w:t>47.</w:t>
      </w:r>
      <w:r>
        <w:tab/>
        <w:t xml:space="preserve">Austin, W., Smeaton, C., Houston, A. &amp; Balke, T. </w:t>
      </w:r>
      <w:r>
        <w:rPr>
          <w:i/>
          <w:iCs/>
        </w:rPr>
        <w:t>Scottish saltmarsh, sea-level rise, and the potential for managed realignment to deliver blue carbon gains</w:t>
      </w:r>
      <w:r>
        <w:t>. (2022).</w:t>
      </w:r>
    </w:p>
    <w:p w14:paraId="09FDC8A4" w14:textId="77777777" w:rsidR="004E2500" w:rsidRDefault="004E2500" w:rsidP="004E2500">
      <w:pPr>
        <w:pStyle w:val="Bibliography"/>
      </w:pPr>
      <w:r>
        <w:t>48.</w:t>
      </w:r>
      <w:r>
        <w:tab/>
        <w:t xml:space="preserve">Smeaton, C. </w:t>
      </w:r>
      <w:r>
        <w:rPr>
          <w:i/>
          <w:iCs/>
        </w:rPr>
        <w:t>et al.</w:t>
      </w:r>
      <w:r>
        <w:t xml:space="preserve"> Using citizen science to estimate surficial soil Blue Carbon stocks in Great British saltmarshes. </w:t>
      </w:r>
      <w:r>
        <w:rPr>
          <w:i/>
          <w:iCs/>
        </w:rPr>
        <w:t>Frontiers in Marine Science</w:t>
      </w:r>
      <w:r>
        <w:t xml:space="preserve"> 1461 (2022).</w:t>
      </w:r>
    </w:p>
    <w:p w14:paraId="6806F74B" w14:textId="77777777" w:rsidR="004E2500" w:rsidRDefault="004E2500" w:rsidP="004E2500">
      <w:pPr>
        <w:pStyle w:val="Bibliography"/>
      </w:pPr>
      <w:r>
        <w:t>49.</w:t>
      </w:r>
      <w:r>
        <w:tab/>
        <w:t xml:space="preserve">Lima, M. do A. C., Ward, R. D., Joyce, C. B., Kauer, K. &amp; Sepp, K. Carbon stocks in southern England’s intertidal seagrass meadows. </w:t>
      </w:r>
      <w:r>
        <w:rPr>
          <w:i/>
          <w:iCs/>
        </w:rPr>
        <w:t>Estuarine, Coastal and Shelf Science</w:t>
      </w:r>
      <w:r>
        <w:t xml:space="preserve"> </w:t>
      </w:r>
      <w:r>
        <w:rPr>
          <w:b/>
          <w:bCs/>
        </w:rPr>
        <w:t>275</w:t>
      </w:r>
      <w:r>
        <w:t>, 107947 (2022).</w:t>
      </w:r>
    </w:p>
    <w:p w14:paraId="6E49EF88" w14:textId="77777777" w:rsidR="004E2500" w:rsidRDefault="004E2500" w:rsidP="004E2500">
      <w:pPr>
        <w:pStyle w:val="Bibliography"/>
      </w:pPr>
      <w:r>
        <w:t>50.</w:t>
      </w:r>
      <w:r>
        <w:tab/>
        <w:t xml:space="preserve">Boorman, L. </w:t>
      </w:r>
      <w:r>
        <w:rPr>
          <w:i/>
          <w:iCs/>
        </w:rPr>
        <w:t>Saltmarsh Review. An overview of coastal saltmarshes, their dynamic and sensitivity characteristics for conservation and management.</w:t>
      </w:r>
      <w:r>
        <w:t xml:space="preserve"> https://data.jncc.gov.uk/data/4c1a28e7-de13-4ff5-b7c8-088e879e5a1a/JNCC-Report-334-FINAL-WEB.pdf (2003).</w:t>
      </w:r>
    </w:p>
    <w:p w14:paraId="257714D7" w14:textId="77777777" w:rsidR="004E2500" w:rsidRDefault="004E2500" w:rsidP="004E2500">
      <w:pPr>
        <w:pStyle w:val="Bibliography"/>
      </w:pPr>
      <w:r>
        <w:t>51.</w:t>
      </w:r>
      <w:r>
        <w:tab/>
        <w:t xml:space="preserve">Davy, A., Bakker, J. &amp; Figueroa, M. Human modification of European salt marshes. </w:t>
      </w:r>
      <w:r>
        <w:rPr>
          <w:i/>
          <w:iCs/>
        </w:rPr>
        <w:t>Human impacts on salt marshes: a global perspective. University of California Press, Berkeley, California, USA</w:t>
      </w:r>
      <w:r>
        <w:t xml:space="preserve"> 311–336 (2009).</w:t>
      </w:r>
    </w:p>
    <w:p w14:paraId="64674D40" w14:textId="77777777" w:rsidR="004E2500" w:rsidRDefault="004E2500" w:rsidP="004E2500">
      <w:pPr>
        <w:pStyle w:val="Bibliography"/>
      </w:pPr>
      <w:r>
        <w:t>52.</w:t>
      </w:r>
      <w:r>
        <w:tab/>
        <w:t xml:space="preserve">Green, A. E., Unsworth, R. K. F., Chadwick, M. A. &amp; Jones, P. J. S. Historical Analysis Exposes Catastrophic Seagrass Loss for the United Kingdom. </w:t>
      </w:r>
      <w:r>
        <w:rPr>
          <w:i/>
          <w:iCs/>
        </w:rPr>
        <w:t>Frontiers in Plant Science</w:t>
      </w:r>
      <w:r>
        <w:t xml:space="preserve"> </w:t>
      </w:r>
      <w:r>
        <w:rPr>
          <w:b/>
          <w:bCs/>
        </w:rPr>
        <w:t>12</w:t>
      </w:r>
      <w:r>
        <w:t>, (2021).</w:t>
      </w:r>
    </w:p>
    <w:p w14:paraId="6A0B8596" w14:textId="77777777" w:rsidR="004E2500" w:rsidRDefault="004E2500" w:rsidP="004E2500">
      <w:pPr>
        <w:pStyle w:val="Bibliography"/>
      </w:pPr>
      <w:r>
        <w:t>53.</w:t>
      </w:r>
      <w:r>
        <w:tab/>
        <w:t xml:space="preserve">Jones, B. L. &amp; Unsworth, R. K. F. The perilous state of seagrass in the British Isles. </w:t>
      </w:r>
      <w:r>
        <w:rPr>
          <w:i/>
          <w:iCs/>
        </w:rPr>
        <w:t>Royal Society Open Science</w:t>
      </w:r>
      <w:r>
        <w:t xml:space="preserve"> </w:t>
      </w:r>
      <w:r>
        <w:rPr>
          <w:b/>
          <w:bCs/>
        </w:rPr>
        <w:t>3</w:t>
      </w:r>
      <w:r>
        <w:t>, 150596.</w:t>
      </w:r>
    </w:p>
    <w:p w14:paraId="5710B690" w14:textId="77777777" w:rsidR="004E2500" w:rsidRDefault="004E2500" w:rsidP="004E2500">
      <w:pPr>
        <w:pStyle w:val="Bibliography"/>
      </w:pPr>
      <w:r>
        <w:t>54.</w:t>
      </w:r>
      <w:r>
        <w:tab/>
        <w:t xml:space="preserve">Arias-Ortiz, A. </w:t>
      </w:r>
      <w:r>
        <w:rPr>
          <w:i/>
          <w:iCs/>
        </w:rPr>
        <w:t>et al.</w:t>
      </w:r>
      <w:r>
        <w:t xml:space="preserve"> A marine heatwave drives massive losses from the world’s largest seagrass carbon stocks. </w:t>
      </w:r>
      <w:r>
        <w:rPr>
          <w:i/>
          <w:iCs/>
        </w:rPr>
        <w:t>Nature Climate Change</w:t>
      </w:r>
      <w:r>
        <w:t xml:space="preserve"> </w:t>
      </w:r>
      <w:r>
        <w:rPr>
          <w:b/>
          <w:bCs/>
        </w:rPr>
        <w:t>8</w:t>
      </w:r>
      <w:r>
        <w:t>, 338–344 (2018).</w:t>
      </w:r>
    </w:p>
    <w:p w14:paraId="3738A1CF" w14:textId="77777777" w:rsidR="004E2500" w:rsidRDefault="004E2500" w:rsidP="004E2500">
      <w:pPr>
        <w:pStyle w:val="Bibliography"/>
      </w:pPr>
      <w:r>
        <w:t>55.</w:t>
      </w:r>
      <w:r>
        <w:tab/>
        <w:t xml:space="preserve">Porter, J. </w:t>
      </w:r>
      <w:r>
        <w:rPr>
          <w:i/>
          <w:iCs/>
        </w:rPr>
        <w:t>et al.</w:t>
      </w:r>
      <w:r>
        <w:t xml:space="preserve"> </w:t>
      </w:r>
      <w:r>
        <w:rPr>
          <w:i/>
          <w:iCs/>
        </w:rPr>
        <w:t>Blue carbon audit of Orkney waters</w:t>
      </w:r>
      <w:r>
        <w:t>. https://data.marine.gov.scot/dataset/blue-carbon-audit-orkney-waters (2020).</w:t>
      </w:r>
    </w:p>
    <w:p w14:paraId="12A44078" w14:textId="77777777" w:rsidR="004E2500" w:rsidRDefault="004E2500" w:rsidP="004E2500">
      <w:pPr>
        <w:pStyle w:val="Bibliography"/>
      </w:pPr>
      <w:r>
        <w:t>56.</w:t>
      </w:r>
      <w:r>
        <w:tab/>
        <w:t>Austin, W., Turrell, W. &amp; Tilbrook, C. A brief history of Scottish blue carbon science and the Scottish Blue Carbon Forum: Where next? in.</w:t>
      </w:r>
    </w:p>
    <w:p w14:paraId="4249ECE6" w14:textId="77777777" w:rsidR="004E2500" w:rsidRDefault="004E2500" w:rsidP="004E2500">
      <w:pPr>
        <w:pStyle w:val="Bibliography"/>
      </w:pPr>
      <w:r>
        <w:t>57.</w:t>
      </w:r>
      <w:r>
        <w:tab/>
        <w:t>Marine Management Organisation. The Dogger Bank Special Area of Conservation (Specified Area) Bottom Towed Fishing Gear Byelaw 2022. https://www.gov.uk/government/publications/the-dogger-bank-special-area-of-conservation-specified-area-bottom-towed-fishing-gear-byelaw-2022 (2022).</w:t>
      </w:r>
    </w:p>
    <w:p w14:paraId="2911FAF7" w14:textId="77777777" w:rsidR="004E2500" w:rsidRDefault="004E2500" w:rsidP="004E2500">
      <w:pPr>
        <w:pStyle w:val="Bibliography"/>
      </w:pPr>
      <w:r>
        <w:lastRenderedPageBreak/>
        <w:t>58.</w:t>
      </w:r>
      <w:r>
        <w:tab/>
        <w:t xml:space="preserve">Breuer, E., Stevenson, A. G., Howe, J. A., Carroll, J. &amp; Shimmield, G. B. Drill cutting accumulations in the Northern and Central North Sea: a review of environmental interactions and chemical fate. </w:t>
      </w:r>
      <w:r>
        <w:rPr>
          <w:i/>
          <w:iCs/>
        </w:rPr>
        <w:t>Marine Pollution Bulletin</w:t>
      </w:r>
      <w:r>
        <w:t xml:space="preserve"> </w:t>
      </w:r>
      <w:r>
        <w:rPr>
          <w:b/>
          <w:bCs/>
        </w:rPr>
        <w:t>48</w:t>
      </w:r>
      <w:r>
        <w:t>, 12–25 (2004).</w:t>
      </w:r>
    </w:p>
    <w:p w14:paraId="31D58D2E" w14:textId="77777777" w:rsidR="004E2500" w:rsidRDefault="004E2500" w:rsidP="004E2500">
      <w:pPr>
        <w:pStyle w:val="Bibliography"/>
      </w:pPr>
      <w:r>
        <w:t>59.</w:t>
      </w:r>
      <w:r>
        <w:tab/>
        <w:t xml:space="preserve">Ellis, J., Fraser, G. &amp; J, R. Discharged drilling waste from oil and gas platforms and its effects on benthic communities. </w:t>
      </w:r>
      <w:r>
        <w:rPr>
          <w:i/>
          <w:iCs/>
        </w:rPr>
        <w:t>Marine Ecology Progress Series</w:t>
      </w:r>
      <w:r>
        <w:t xml:space="preserve"> </w:t>
      </w:r>
      <w:r>
        <w:rPr>
          <w:b/>
          <w:bCs/>
        </w:rPr>
        <w:t>456</w:t>
      </w:r>
      <w:r>
        <w:t>, 285–302 (2012).</w:t>
      </w:r>
    </w:p>
    <w:p w14:paraId="6895E112" w14:textId="77777777" w:rsidR="004E2500" w:rsidRDefault="004E2500" w:rsidP="004E2500">
      <w:pPr>
        <w:pStyle w:val="Bibliography"/>
      </w:pPr>
      <w:r>
        <w:t>60.</w:t>
      </w:r>
      <w:r>
        <w:tab/>
        <w:t xml:space="preserve">Pershing, A. J., Christensen, L. B., Record, N. R., Sherwood, G. D. &amp; Stetson, P. B. The Impact of Whaling on the Ocean Carbon Cycle: Why Bigger Was Better. </w:t>
      </w:r>
      <w:r>
        <w:rPr>
          <w:i/>
          <w:iCs/>
        </w:rPr>
        <w:t>PLOS ONE</w:t>
      </w:r>
      <w:r>
        <w:t xml:space="preserve"> </w:t>
      </w:r>
      <w:r>
        <w:rPr>
          <w:b/>
          <w:bCs/>
        </w:rPr>
        <w:t>5</w:t>
      </w:r>
      <w:r>
        <w:t>, e12444 (2010).</w:t>
      </w:r>
    </w:p>
    <w:p w14:paraId="58E854B1" w14:textId="77777777" w:rsidR="004E2500" w:rsidRDefault="004E2500" w:rsidP="004E2500">
      <w:pPr>
        <w:pStyle w:val="Bibliography"/>
      </w:pPr>
      <w:r>
        <w:t>61.</w:t>
      </w:r>
      <w:r>
        <w:tab/>
        <w:t xml:space="preserve">Pearson, H. C. </w:t>
      </w:r>
      <w:r>
        <w:rPr>
          <w:i/>
          <w:iCs/>
        </w:rPr>
        <w:t>et al.</w:t>
      </w:r>
      <w:r>
        <w:t xml:space="preserve"> Whales in the carbon cycle: can recovery remove carbon dioxide? </w:t>
      </w:r>
      <w:r>
        <w:rPr>
          <w:i/>
          <w:iCs/>
        </w:rPr>
        <w:t>Trends in Ecology &amp; Evolution</w:t>
      </w:r>
      <w:r>
        <w:t xml:space="preserve"> (2022) doi:https://doi.org/10.1016/j.tree.2022.10.012.</w:t>
      </w:r>
    </w:p>
    <w:p w14:paraId="6405EC61" w14:textId="77777777" w:rsidR="004E2500" w:rsidRDefault="004E2500" w:rsidP="004E2500">
      <w:pPr>
        <w:pStyle w:val="Bibliography"/>
      </w:pPr>
      <w:r>
        <w:t>62.</w:t>
      </w:r>
      <w:r>
        <w:tab/>
        <w:t xml:space="preserve">Christianson, A. B. </w:t>
      </w:r>
      <w:r>
        <w:rPr>
          <w:i/>
          <w:iCs/>
        </w:rPr>
        <w:t>et al.</w:t>
      </w:r>
      <w:r>
        <w:t xml:space="preserve"> The promise of blue carbon climate solutions: where the science supports ocean-climate policy. </w:t>
      </w:r>
      <w:r>
        <w:rPr>
          <w:i/>
          <w:iCs/>
        </w:rPr>
        <w:t>Frontiers in Marine Science</w:t>
      </w:r>
      <w:r>
        <w:t xml:space="preserve"> 589 (2022).</w:t>
      </w:r>
    </w:p>
    <w:p w14:paraId="524A3C86" w14:textId="77777777" w:rsidR="004E2500" w:rsidRDefault="004E2500" w:rsidP="004E2500">
      <w:pPr>
        <w:pStyle w:val="Bibliography"/>
      </w:pPr>
      <w:r>
        <w:t>63.</w:t>
      </w:r>
      <w:r>
        <w:tab/>
        <w:t xml:space="preserve">Durfort, A. </w:t>
      </w:r>
      <w:r>
        <w:rPr>
          <w:i/>
          <w:iCs/>
        </w:rPr>
        <w:t>et al.</w:t>
      </w:r>
      <w:r>
        <w:t xml:space="preserve"> Recovery of carbon benefits by overharvested baleen whale populations is threatened by climate change. </w:t>
      </w:r>
      <w:r>
        <w:rPr>
          <w:i/>
          <w:iCs/>
        </w:rPr>
        <w:t>Proceedings of the Royal Society B: Biological Sciences</w:t>
      </w:r>
      <w:r>
        <w:t xml:space="preserve"> </w:t>
      </w:r>
      <w:r>
        <w:rPr>
          <w:b/>
          <w:bCs/>
        </w:rPr>
        <w:t>289</w:t>
      </w:r>
      <w:r>
        <w:t>, 20220375 (2022).</w:t>
      </w:r>
    </w:p>
    <w:p w14:paraId="0500C11E" w14:textId="77777777" w:rsidR="004E2500" w:rsidRDefault="004E2500" w:rsidP="004E2500">
      <w:pPr>
        <w:pStyle w:val="Bibliography"/>
      </w:pPr>
      <w:r>
        <w:t>64.</w:t>
      </w:r>
      <w:r>
        <w:tab/>
        <w:t xml:space="preserve">Tulloch, V. J. D., Plagányi, É. E., Brown, C., Richardson, A. J. &amp; Matear, R. Future recovery of baleen whales is imperiled by climate change. </w:t>
      </w:r>
      <w:r>
        <w:rPr>
          <w:i/>
          <w:iCs/>
        </w:rPr>
        <w:t>Global Change Biology</w:t>
      </w:r>
      <w:r>
        <w:t xml:space="preserve"> </w:t>
      </w:r>
      <w:r>
        <w:rPr>
          <w:b/>
          <w:bCs/>
        </w:rPr>
        <w:t>25</w:t>
      </w:r>
      <w:r>
        <w:t>, 1263–1281 (2019).</w:t>
      </w:r>
    </w:p>
    <w:p w14:paraId="08FD469C" w14:textId="77777777" w:rsidR="004E2500" w:rsidRDefault="004E2500" w:rsidP="004E2500">
      <w:pPr>
        <w:pStyle w:val="Bibliography"/>
      </w:pPr>
      <w:r>
        <w:t>65.</w:t>
      </w:r>
      <w:r>
        <w:tab/>
        <w:t xml:space="preserve">Atwood, T. B. </w:t>
      </w:r>
      <w:r>
        <w:rPr>
          <w:i/>
          <w:iCs/>
        </w:rPr>
        <w:t>et al.</w:t>
      </w:r>
      <w:r>
        <w:t xml:space="preserve"> Predators help protect carbon stocks in blue carbon ecosystems. </w:t>
      </w:r>
      <w:r>
        <w:rPr>
          <w:i/>
          <w:iCs/>
        </w:rPr>
        <w:t>Nature Climate Change</w:t>
      </w:r>
      <w:r>
        <w:t xml:space="preserve"> </w:t>
      </w:r>
      <w:r>
        <w:rPr>
          <w:b/>
          <w:bCs/>
        </w:rPr>
        <w:t>5</w:t>
      </w:r>
      <w:r>
        <w:t>, 1038–1045 (2015).</w:t>
      </w:r>
    </w:p>
    <w:p w14:paraId="778A96AD" w14:textId="77777777" w:rsidR="004E2500" w:rsidRDefault="004E2500" w:rsidP="004E2500">
      <w:pPr>
        <w:pStyle w:val="Bibliography"/>
      </w:pPr>
      <w:r>
        <w:t>66.</w:t>
      </w:r>
      <w:r>
        <w:tab/>
        <w:t xml:space="preserve">Bakhmet, I., Fokina, N. &amp; Ruokolainen, T. Changes of Heart Rate and Lipid Composition in Mytilus Edulis and Modiolus Modiolus Caused by Crude Oil Pollution and Low Salinity Effects. </w:t>
      </w:r>
      <w:r>
        <w:rPr>
          <w:i/>
          <w:iCs/>
        </w:rPr>
        <w:t>J Xenobiot</w:t>
      </w:r>
      <w:r>
        <w:t xml:space="preserve"> </w:t>
      </w:r>
      <w:r>
        <w:rPr>
          <w:b/>
          <w:bCs/>
        </w:rPr>
        <w:t>11</w:t>
      </w:r>
      <w:r>
        <w:t>, 46–60 (2021).</w:t>
      </w:r>
    </w:p>
    <w:p w14:paraId="1AC35A0B" w14:textId="77777777" w:rsidR="004E2500" w:rsidRDefault="004E2500" w:rsidP="004E2500">
      <w:pPr>
        <w:pStyle w:val="Bibliography"/>
      </w:pPr>
      <w:r>
        <w:t>67.</w:t>
      </w:r>
      <w:r>
        <w:tab/>
        <w:t xml:space="preserve">Taylor, H. A. &amp; Rasheed, M. A. Impacts of a fuel oil spill on seagrass meadows in a subtropical port, Gladstone, Australia – The value of long-term marine habitat monitoring in high risk areas. </w:t>
      </w:r>
      <w:r>
        <w:rPr>
          <w:i/>
          <w:iCs/>
        </w:rPr>
        <w:t>Marine Pollution Bulletin</w:t>
      </w:r>
      <w:r>
        <w:t xml:space="preserve"> </w:t>
      </w:r>
      <w:r>
        <w:rPr>
          <w:b/>
          <w:bCs/>
        </w:rPr>
        <w:t>63</w:t>
      </w:r>
      <w:r>
        <w:t>, 431–437 (2011).</w:t>
      </w:r>
    </w:p>
    <w:p w14:paraId="536220C0" w14:textId="77777777" w:rsidR="004E2500" w:rsidRDefault="004E2500" w:rsidP="004E2500">
      <w:pPr>
        <w:pStyle w:val="Bibliography"/>
      </w:pPr>
      <w:r>
        <w:t>68.</w:t>
      </w:r>
      <w:r>
        <w:tab/>
        <w:t xml:space="preserve">Lovelock, C. E. </w:t>
      </w:r>
      <w:r>
        <w:rPr>
          <w:i/>
          <w:iCs/>
        </w:rPr>
        <w:t>et al.</w:t>
      </w:r>
      <w:r>
        <w:t xml:space="preserve"> Assessing the risk of carbon dioxide emissions from blue carbon ecosystems. </w:t>
      </w:r>
      <w:r>
        <w:rPr>
          <w:i/>
          <w:iCs/>
        </w:rPr>
        <w:t>Frontiers in Ecology and the Environment</w:t>
      </w:r>
      <w:r>
        <w:t xml:space="preserve"> </w:t>
      </w:r>
      <w:r>
        <w:rPr>
          <w:b/>
          <w:bCs/>
        </w:rPr>
        <w:t>15</w:t>
      </w:r>
      <w:r>
        <w:t>, 257–265 (2017).</w:t>
      </w:r>
    </w:p>
    <w:p w14:paraId="768F4DE6" w14:textId="77777777" w:rsidR="004E2500" w:rsidRDefault="004E2500" w:rsidP="004E2500">
      <w:pPr>
        <w:pStyle w:val="Bibliography"/>
      </w:pPr>
      <w:r>
        <w:lastRenderedPageBreak/>
        <w:t>69.</w:t>
      </w:r>
      <w:r>
        <w:tab/>
        <w:t xml:space="preserve">Stauffert, M., Duran, R., Gassie, C. &amp; Cravo-Laureau, C. Response of Archaeal Communities to Oil Spill in Bioturbated Mudflat Sediments. </w:t>
      </w:r>
      <w:r>
        <w:rPr>
          <w:i/>
          <w:iCs/>
        </w:rPr>
        <w:t>Microbial Ecology</w:t>
      </w:r>
      <w:r>
        <w:t xml:space="preserve"> </w:t>
      </w:r>
      <w:r>
        <w:rPr>
          <w:b/>
          <w:bCs/>
        </w:rPr>
        <w:t>67</w:t>
      </w:r>
      <w:r>
        <w:t>, 108–119 (2014).</w:t>
      </w:r>
    </w:p>
    <w:p w14:paraId="72AC5CD3" w14:textId="77777777" w:rsidR="004E2500" w:rsidRDefault="004E2500" w:rsidP="004E2500">
      <w:pPr>
        <w:pStyle w:val="Bibliography"/>
      </w:pPr>
      <w:r>
        <w:t>70.</w:t>
      </w:r>
      <w:r>
        <w:tab/>
        <w:t xml:space="preserve">Gregg, R. </w:t>
      </w:r>
      <w:r>
        <w:rPr>
          <w:i/>
          <w:iCs/>
        </w:rPr>
        <w:t>et al.</w:t>
      </w:r>
      <w:r>
        <w:t xml:space="preserve"> </w:t>
      </w:r>
      <w:r>
        <w:rPr>
          <w:i/>
          <w:iCs/>
        </w:rPr>
        <w:t>Carbon storage and sequestration by habitat: a review of the evidence (second edition)R Gregg, J. L. Elias, I Alonso, I.E. Crosher and P Muto and M.D. Morecroft</w:t>
      </w:r>
      <w:r>
        <w:t>. (2021).</w:t>
      </w:r>
    </w:p>
    <w:p w14:paraId="5971F69F" w14:textId="77777777" w:rsidR="004E2500" w:rsidRDefault="004E2500" w:rsidP="004E2500">
      <w:pPr>
        <w:pStyle w:val="Bibliography"/>
      </w:pPr>
      <w:r>
        <w:t>71.</w:t>
      </w:r>
      <w:r>
        <w:tab/>
        <w:t xml:space="preserve">Marine Conservation Society &amp; Rewilding Britain. </w:t>
      </w:r>
      <w:r>
        <w:rPr>
          <w:i/>
          <w:iCs/>
        </w:rPr>
        <w:t>Marine Conservation Society &amp; Rewilding Britain. (2022) Blue carbon: Ocean-based solutions to fight the climate crisis. A report by the Marine Conservation Society and Rewilding Britain</w:t>
      </w:r>
      <w:r>
        <w:t>. (2022).</w:t>
      </w:r>
    </w:p>
    <w:p w14:paraId="040F283A" w14:textId="77777777" w:rsidR="004E2500" w:rsidRDefault="004E2500" w:rsidP="004E2500">
      <w:pPr>
        <w:pStyle w:val="Bibliography"/>
      </w:pPr>
      <w:r>
        <w:t>72.</w:t>
      </w:r>
      <w:r>
        <w:tab/>
        <w:t>BEIS. UK Offshore Energy Strategic Environmental Assessment 4 (OESEA4). https://www.gov.uk/government/consultations/uk-offshore-energy-strategic-environmental-assessment-4-oesea4 (2022).</w:t>
      </w:r>
    </w:p>
    <w:p w14:paraId="5486F337" w14:textId="77777777" w:rsidR="004E2500" w:rsidRDefault="004E2500" w:rsidP="004E2500">
      <w:pPr>
        <w:pStyle w:val="Bibliography"/>
      </w:pPr>
      <w:r>
        <w:t>73.</w:t>
      </w:r>
      <w:r>
        <w:tab/>
        <w:t xml:space="preserve">BEIS. </w:t>
      </w:r>
      <w:r>
        <w:rPr>
          <w:i/>
          <w:iCs/>
        </w:rPr>
        <w:t>UK Offshore Energy Strategic Environmental Assessment - Consultation Feedback</w:t>
      </w:r>
      <w:r>
        <w:t>. (2022).</w:t>
      </w:r>
    </w:p>
    <w:p w14:paraId="582D5D05" w14:textId="77777777" w:rsidR="004E2500" w:rsidRDefault="004E2500" w:rsidP="004E2500">
      <w:pPr>
        <w:pStyle w:val="Bibliography"/>
      </w:pPr>
      <w:r>
        <w:t>74.</w:t>
      </w:r>
      <w:r>
        <w:tab/>
        <w:t xml:space="preserve">JNCC. </w:t>
      </w:r>
      <w:r>
        <w:rPr>
          <w:i/>
          <w:iCs/>
        </w:rPr>
        <w:t>JNCC clarifications on the habitat definitions of two habitat Features of Conservation Importance: Mud habitats in deep water, and; Sea-pen and burrowing megafauna communities</w:t>
      </w:r>
      <w:r>
        <w:t>. https://data.jncc.gov.uk/data/91e7f80a-5693-4b8c-8901-11f16e663a12/3-AdviceDocument-MudHabitats-Seapen-definitions-v1.0.pdf (2014).</w:t>
      </w:r>
    </w:p>
    <w:p w14:paraId="5F567310" w14:textId="77777777" w:rsidR="004E2500" w:rsidRDefault="004E2500" w:rsidP="004E2500">
      <w:pPr>
        <w:pStyle w:val="Bibliography"/>
      </w:pPr>
      <w:r>
        <w:t>75.</w:t>
      </w:r>
      <w:r>
        <w:tab/>
        <w:t xml:space="preserve">Röhr, M. E. </w:t>
      </w:r>
      <w:r>
        <w:rPr>
          <w:i/>
          <w:iCs/>
        </w:rPr>
        <w:t>et al.</w:t>
      </w:r>
      <w:r>
        <w:t xml:space="preserve"> Blue Carbon Storage Capacity of Temperate Eelgrass (Zostera marina) Meadows. </w:t>
      </w:r>
      <w:r>
        <w:rPr>
          <w:i/>
          <w:iCs/>
        </w:rPr>
        <w:t>Global Biogeochemical Cycles</w:t>
      </w:r>
      <w:r>
        <w:t xml:space="preserve"> </w:t>
      </w:r>
      <w:r>
        <w:rPr>
          <w:b/>
          <w:bCs/>
        </w:rPr>
        <w:t>32</w:t>
      </w:r>
      <w:r>
        <w:t>, 1457–1475 (2018).</w:t>
      </w:r>
    </w:p>
    <w:p w14:paraId="12891C62" w14:textId="77777777" w:rsidR="004E2500" w:rsidRDefault="004E2500" w:rsidP="004E2500">
      <w:pPr>
        <w:pStyle w:val="Bibliography"/>
      </w:pPr>
      <w:r>
        <w:t>76.</w:t>
      </w:r>
      <w:r>
        <w:tab/>
        <w:t xml:space="preserve">Farmer, N. A. </w:t>
      </w:r>
      <w:r>
        <w:rPr>
          <w:i/>
          <w:iCs/>
        </w:rPr>
        <w:t>et al.</w:t>
      </w:r>
      <w:r>
        <w:t xml:space="preserve"> Population consequences of disturbance by offshore oil and gas activity for endangered sperm whales (Physeter macrocephalus). </w:t>
      </w:r>
      <w:r>
        <w:rPr>
          <w:i/>
          <w:iCs/>
        </w:rPr>
        <w:t>Biological Conservation</w:t>
      </w:r>
      <w:r>
        <w:t xml:space="preserve"> </w:t>
      </w:r>
      <w:r>
        <w:rPr>
          <w:b/>
          <w:bCs/>
        </w:rPr>
        <w:t>227</w:t>
      </w:r>
      <w:r>
        <w:t>, 189–204 (2018).</w:t>
      </w:r>
    </w:p>
    <w:p w14:paraId="3112A0D6" w14:textId="77777777" w:rsidR="004E2500" w:rsidRDefault="004E2500" w:rsidP="004E2500">
      <w:pPr>
        <w:pStyle w:val="Bibliography"/>
      </w:pPr>
      <w:r>
        <w:t>77.</w:t>
      </w:r>
      <w:r>
        <w:tab/>
        <w:t xml:space="preserve">Gattuso, J.-P. </w:t>
      </w:r>
      <w:r>
        <w:rPr>
          <w:i/>
          <w:iCs/>
        </w:rPr>
        <w:t>et al.</w:t>
      </w:r>
      <w:r>
        <w:t xml:space="preserve"> Ocean solutions to address climate change and its effects on marine ecosystems. </w:t>
      </w:r>
      <w:r>
        <w:rPr>
          <w:i/>
          <w:iCs/>
        </w:rPr>
        <w:t>Frontiers in Marine Science</w:t>
      </w:r>
      <w:r>
        <w:t xml:space="preserve"> 337 (2018).</w:t>
      </w:r>
    </w:p>
    <w:p w14:paraId="32B1054A" w14:textId="77777777" w:rsidR="004E2500" w:rsidRDefault="004E2500" w:rsidP="004E2500">
      <w:pPr>
        <w:pStyle w:val="Bibliography"/>
      </w:pPr>
      <w:r>
        <w:t>78.</w:t>
      </w:r>
      <w:r>
        <w:tab/>
        <w:t xml:space="preserve">OSPAR Commission. Precautionary Principle. </w:t>
      </w:r>
      <w:r>
        <w:rPr>
          <w:i/>
          <w:iCs/>
        </w:rPr>
        <w:t>OSPAR Commission</w:t>
      </w:r>
      <w:r>
        <w:t xml:space="preserve"> https://www.ospar.org/convention/principles/precautionary-principle (2022).</w:t>
      </w:r>
    </w:p>
    <w:p w14:paraId="4C24AFAA" w14:textId="77777777" w:rsidR="004E2500" w:rsidRDefault="004E2500" w:rsidP="004E2500">
      <w:pPr>
        <w:pStyle w:val="Bibliography"/>
      </w:pPr>
      <w:r>
        <w:lastRenderedPageBreak/>
        <w:t>79.</w:t>
      </w:r>
      <w:r>
        <w:tab/>
        <w:t xml:space="preserve">Worm, B. &amp; Lotze, H. K. Chapter 21 - Marine biodiversity and climate change. in </w:t>
      </w:r>
      <w:r>
        <w:rPr>
          <w:i/>
          <w:iCs/>
        </w:rPr>
        <w:t>Climate Change (Third Edition)</w:t>
      </w:r>
      <w:r>
        <w:t xml:space="preserve"> (ed. Letcher, T. M.) 445–464 (Elsevier, 2021). doi:https://doi.org/10.1016/B978-0-12-821575-3.00021-9.</w:t>
      </w:r>
    </w:p>
    <w:p w14:paraId="134B4A01" w14:textId="17738C7B" w:rsidR="00E954D4" w:rsidRPr="004C350B" w:rsidRDefault="005C0A0D" w:rsidP="00780E5A">
      <w:pPr>
        <w:spacing w:line="240" w:lineRule="auto"/>
        <w:rPr>
          <w:rFonts w:ascii="Arial" w:hAnsi="Arial" w:cs="Arial"/>
        </w:rPr>
      </w:pPr>
      <w:r w:rsidRPr="004C350B">
        <w:rPr>
          <w:rFonts w:ascii="Arial" w:hAnsi="Arial" w:cs="Arial"/>
        </w:rPr>
        <w:fldChar w:fldCharType="end"/>
      </w:r>
    </w:p>
    <w:sectPr w:rsidR="00E954D4" w:rsidRPr="004C350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CD6F" w14:textId="77777777" w:rsidR="006F1AAD" w:rsidRDefault="006F1AAD" w:rsidP="002772EF">
      <w:pPr>
        <w:spacing w:after="0" w:line="240" w:lineRule="auto"/>
      </w:pPr>
      <w:r>
        <w:separator/>
      </w:r>
    </w:p>
  </w:endnote>
  <w:endnote w:type="continuationSeparator" w:id="0">
    <w:p w14:paraId="3268E4DC" w14:textId="77777777" w:rsidR="006F1AAD" w:rsidRDefault="006F1AAD" w:rsidP="0027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default"/>
  </w:font>
  <w:font w:name="Cambria Math">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616234"/>
      <w:docPartObj>
        <w:docPartGallery w:val="Page Numbers (Bottom of Page)"/>
        <w:docPartUnique/>
      </w:docPartObj>
    </w:sdtPr>
    <w:sdtEndPr>
      <w:rPr>
        <w:noProof/>
      </w:rPr>
    </w:sdtEndPr>
    <w:sdtContent>
      <w:p w14:paraId="2658DCD1" w14:textId="5EE5F89F" w:rsidR="002772EF" w:rsidRDefault="002772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8661B5" w14:textId="77777777" w:rsidR="002772EF" w:rsidRDefault="00277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1BBD2" w14:textId="77777777" w:rsidR="006F1AAD" w:rsidRDefault="006F1AAD" w:rsidP="002772EF">
      <w:pPr>
        <w:spacing w:after="0" w:line="240" w:lineRule="auto"/>
      </w:pPr>
      <w:r>
        <w:separator/>
      </w:r>
    </w:p>
  </w:footnote>
  <w:footnote w:type="continuationSeparator" w:id="0">
    <w:p w14:paraId="7548C84A" w14:textId="77777777" w:rsidR="006F1AAD" w:rsidRDefault="006F1AAD" w:rsidP="00277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F076F"/>
    <w:multiLevelType w:val="hybridMultilevel"/>
    <w:tmpl w:val="472E0E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8C1992"/>
    <w:multiLevelType w:val="hybridMultilevel"/>
    <w:tmpl w:val="676E4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6D7597"/>
    <w:multiLevelType w:val="hybridMultilevel"/>
    <w:tmpl w:val="10969452"/>
    <w:lvl w:ilvl="0" w:tplc="C0FCFE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DAA0CDB"/>
    <w:multiLevelType w:val="hybridMultilevel"/>
    <w:tmpl w:val="ABE4D63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6ACE2054"/>
    <w:multiLevelType w:val="multilevel"/>
    <w:tmpl w:val="E6D4080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7F6F2582"/>
    <w:multiLevelType w:val="hybridMultilevel"/>
    <w:tmpl w:val="3508F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6839707">
    <w:abstractNumId w:val="0"/>
  </w:num>
  <w:num w:numId="2" w16cid:durableId="1112360924">
    <w:abstractNumId w:val="5"/>
  </w:num>
  <w:num w:numId="3" w16cid:durableId="1793400581">
    <w:abstractNumId w:val="1"/>
  </w:num>
  <w:num w:numId="4" w16cid:durableId="1848787220">
    <w:abstractNumId w:val="4"/>
  </w:num>
  <w:num w:numId="5" w16cid:durableId="721179061">
    <w:abstractNumId w:val="3"/>
  </w:num>
  <w:num w:numId="6" w16cid:durableId="805468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A0D"/>
    <w:rsid w:val="00094E10"/>
    <w:rsid w:val="000C324F"/>
    <w:rsid w:val="000D19C6"/>
    <w:rsid w:val="000D71A8"/>
    <w:rsid w:val="000F2600"/>
    <w:rsid w:val="001140EE"/>
    <w:rsid w:val="0013351A"/>
    <w:rsid w:val="001A42C5"/>
    <w:rsid w:val="001B74B5"/>
    <w:rsid w:val="001D52E8"/>
    <w:rsid w:val="001D68CF"/>
    <w:rsid w:val="001F11E0"/>
    <w:rsid w:val="00202510"/>
    <w:rsid w:val="00224F1D"/>
    <w:rsid w:val="00262429"/>
    <w:rsid w:val="002772EF"/>
    <w:rsid w:val="002901D0"/>
    <w:rsid w:val="002B10DB"/>
    <w:rsid w:val="002B72D2"/>
    <w:rsid w:val="002D3643"/>
    <w:rsid w:val="002E04EC"/>
    <w:rsid w:val="00340280"/>
    <w:rsid w:val="003947DC"/>
    <w:rsid w:val="003E0D02"/>
    <w:rsid w:val="00422DB5"/>
    <w:rsid w:val="004657C9"/>
    <w:rsid w:val="004755AC"/>
    <w:rsid w:val="00486BA0"/>
    <w:rsid w:val="004B45A8"/>
    <w:rsid w:val="004C350B"/>
    <w:rsid w:val="004E2500"/>
    <w:rsid w:val="005061E5"/>
    <w:rsid w:val="00515928"/>
    <w:rsid w:val="00547041"/>
    <w:rsid w:val="005639F6"/>
    <w:rsid w:val="00593B54"/>
    <w:rsid w:val="005C0A0D"/>
    <w:rsid w:val="00601903"/>
    <w:rsid w:val="006108C1"/>
    <w:rsid w:val="00614098"/>
    <w:rsid w:val="006209AA"/>
    <w:rsid w:val="00623C57"/>
    <w:rsid w:val="00634644"/>
    <w:rsid w:val="00637D27"/>
    <w:rsid w:val="00666C61"/>
    <w:rsid w:val="006B3555"/>
    <w:rsid w:val="006B47A7"/>
    <w:rsid w:val="006B4F9F"/>
    <w:rsid w:val="006D7413"/>
    <w:rsid w:val="006F1AAD"/>
    <w:rsid w:val="006F61AC"/>
    <w:rsid w:val="007010C6"/>
    <w:rsid w:val="007060AC"/>
    <w:rsid w:val="00716114"/>
    <w:rsid w:val="00736C12"/>
    <w:rsid w:val="007479FC"/>
    <w:rsid w:val="00780E5A"/>
    <w:rsid w:val="0078719F"/>
    <w:rsid w:val="007E0EB4"/>
    <w:rsid w:val="0080015C"/>
    <w:rsid w:val="00801563"/>
    <w:rsid w:val="00817DF1"/>
    <w:rsid w:val="00821470"/>
    <w:rsid w:val="00841548"/>
    <w:rsid w:val="00880438"/>
    <w:rsid w:val="00884CB3"/>
    <w:rsid w:val="008C652C"/>
    <w:rsid w:val="00911AEA"/>
    <w:rsid w:val="009143A3"/>
    <w:rsid w:val="00940E62"/>
    <w:rsid w:val="00973AC1"/>
    <w:rsid w:val="009F29C5"/>
    <w:rsid w:val="009F5E07"/>
    <w:rsid w:val="00A01A5C"/>
    <w:rsid w:val="00A16C82"/>
    <w:rsid w:val="00A34A85"/>
    <w:rsid w:val="00A360E2"/>
    <w:rsid w:val="00A84376"/>
    <w:rsid w:val="00AE0232"/>
    <w:rsid w:val="00AE13A6"/>
    <w:rsid w:val="00AF3CE7"/>
    <w:rsid w:val="00BD5125"/>
    <w:rsid w:val="00BF51B5"/>
    <w:rsid w:val="00CA2132"/>
    <w:rsid w:val="00CB38AC"/>
    <w:rsid w:val="00CE707C"/>
    <w:rsid w:val="00D022B0"/>
    <w:rsid w:val="00D454D3"/>
    <w:rsid w:val="00D80305"/>
    <w:rsid w:val="00DC0EE9"/>
    <w:rsid w:val="00DF1B34"/>
    <w:rsid w:val="00E02026"/>
    <w:rsid w:val="00E145DF"/>
    <w:rsid w:val="00E33F49"/>
    <w:rsid w:val="00E45BB4"/>
    <w:rsid w:val="00E860A5"/>
    <w:rsid w:val="00E9078B"/>
    <w:rsid w:val="00E954D4"/>
    <w:rsid w:val="00EB0F5F"/>
    <w:rsid w:val="00EB3736"/>
    <w:rsid w:val="00FB2362"/>
    <w:rsid w:val="00FD73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18E19"/>
  <w15:chartTrackingRefBased/>
  <w15:docId w15:val="{2C5274D1-2EF4-4677-ABDA-F1962D13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0D"/>
  </w:style>
  <w:style w:type="paragraph" w:styleId="Heading1">
    <w:name w:val="heading 1"/>
    <w:basedOn w:val="Normal"/>
    <w:next w:val="Normal"/>
    <w:link w:val="Heading1Char"/>
    <w:uiPriority w:val="9"/>
    <w:qFormat/>
    <w:rsid w:val="005C0A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0A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C0A0D"/>
    <w:pPr>
      <w:pBdr>
        <w:top w:val="nil"/>
        <w:left w:val="nil"/>
        <w:bottom w:val="nil"/>
        <w:right w:val="nil"/>
        <w:between w:val="nil"/>
        <w:bar w:val="nil"/>
      </w:pBdr>
    </w:pPr>
    <w:rPr>
      <w:rFonts w:ascii="Century Gothic" w:eastAsia="Arial Unicode MS" w:hAnsi="Century Gothic" w:cs="Arial Unicode MS"/>
      <w:color w:val="000000"/>
      <w:u w:color="000000"/>
      <w:bdr w:val="nil"/>
      <w:lang w:val="en-US" w:eastAsia="en-GB"/>
    </w:rPr>
  </w:style>
  <w:style w:type="paragraph" w:customStyle="1" w:styleId="Heading">
    <w:name w:val="Heading"/>
    <w:next w:val="Body"/>
    <w:rsid w:val="005C0A0D"/>
    <w:pPr>
      <w:keepNext/>
      <w:keepLines/>
      <w:pBdr>
        <w:top w:val="nil"/>
        <w:left w:val="nil"/>
        <w:bottom w:val="nil"/>
        <w:right w:val="nil"/>
        <w:between w:val="nil"/>
        <w:bar w:val="nil"/>
      </w:pBdr>
      <w:spacing w:before="240" w:after="0"/>
      <w:outlineLvl w:val="0"/>
    </w:pPr>
    <w:rPr>
      <w:rFonts w:ascii="Calibri Light" w:eastAsia="Calibri Light" w:hAnsi="Calibri Light" w:cs="Calibri Light"/>
      <w:color w:val="2F5496"/>
      <w:sz w:val="32"/>
      <w:szCs w:val="32"/>
      <w:u w:color="2F5496"/>
      <w:bdr w:val="nil"/>
      <w:lang w:eastAsia="en-GB"/>
    </w:rPr>
  </w:style>
  <w:style w:type="character" w:customStyle="1" w:styleId="Hyperlink0">
    <w:name w:val="Hyperlink.0"/>
    <w:basedOn w:val="DefaultParagraphFont"/>
    <w:rsid w:val="005C0A0D"/>
    <w:rPr>
      <w:rFonts w:ascii="Arial" w:eastAsia="Arial" w:hAnsi="Arial" w:cs="Arial"/>
      <w:color w:val="0563C1"/>
      <w:u w:val="single" w:color="0563C1"/>
      <w:shd w:val="clear" w:color="auto" w:fill="FFFF00"/>
    </w:rPr>
  </w:style>
  <w:style w:type="character" w:customStyle="1" w:styleId="None">
    <w:name w:val="None"/>
    <w:rsid w:val="005C0A0D"/>
  </w:style>
  <w:style w:type="character" w:customStyle="1" w:styleId="Heading2Char">
    <w:name w:val="Heading 2 Char"/>
    <w:basedOn w:val="DefaultParagraphFont"/>
    <w:link w:val="Heading2"/>
    <w:uiPriority w:val="9"/>
    <w:rsid w:val="005C0A0D"/>
    <w:rPr>
      <w:rFonts w:asciiTheme="majorHAnsi" w:eastAsiaTheme="majorEastAsia" w:hAnsiTheme="majorHAnsi" w:cstheme="majorBidi"/>
      <w:color w:val="2F5496" w:themeColor="accent1" w:themeShade="BF"/>
      <w:sz w:val="26"/>
      <w:szCs w:val="26"/>
    </w:rPr>
  </w:style>
  <w:style w:type="paragraph" w:styleId="Bibliography">
    <w:name w:val="Bibliography"/>
    <w:basedOn w:val="Normal"/>
    <w:next w:val="Normal"/>
    <w:uiPriority w:val="37"/>
    <w:unhideWhenUsed/>
    <w:rsid w:val="005C0A0D"/>
    <w:pPr>
      <w:tabs>
        <w:tab w:val="left" w:pos="384"/>
      </w:tabs>
      <w:spacing w:after="0" w:line="480" w:lineRule="auto"/>
      <w:ind w:left="384" w:hanging="384"/>
    </w:pPr>
  </w:style>
  <w:style w:type="character" w:customStyle="1" w:styleId="Heading1Char">
    <w:name w:val="Heading 1 Char"/>
    <w:basedOn w:val="DefaultParagraphFont"/>
    <w:link w:val="Heading1"/>
    <w:uiPriority w:val="9"/>
    <w:rsid w:val="005C0A0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77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2EF"/>
  </w:style>
  <w:style w:type="paragraph" w:styleId="Footer">
    <w:name w:val="footer"/>
    <w:basedOn w:val="Normal"/>
    <w:link w:val="FooterChar"/>
    <w:uiPriority w:val="99"/>
    <w:unhideWhenUsed/>
    <w:rsid w:val="00277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2EF"/>
  </w:style>
  <w:style w:type="paragraph" w:styleId="ListParagraph">
    <w:name w:val="List Paragraph"/>
    <w:basedOn w:val="Normal"/>
    <w:uiPriority w:val="34"/>
    <w:qFormat/>
    <w:rsid w:val="00E02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27817</Words>
  <Characters>151327</Characters>
  <Application>Microsoft Office Word</Application>
  <DocSecurity>0</DocSecurity>
  <Lines>3603</Lines>
  <Paragraphs>1326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Gell</dc:creator>
  <cp:keywords/>
  <dc:description/>
  <cp:lastModifiedBy>Daniel Jones</cp:lastModifiedBy>
  <cp:revision>6</cp:revision>
  <dcterms:created xsi:type="dcterms:W3CDTF">2023-01-20T12:50:00Z</dcterms:created>
  <dcterms:modified xsi:type="dcterms:W3CDTF">2023-02-24T16:18:00Z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id="IsoNW5p1"/&gt;&lt;style id="http://www.zotero.org/styles/nature" hasBibliography="1" bibliographyStyleHasBeenSet="1"/&gt;&lt;prefs&gt;&lt;pref name="fieldType" value="Field"/&gt;&lt;/prefs&gt;&lt;/data&gt;</vt:lpwstr>
  </property>
</Properties>
</file>